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r w:rsidRPr="00B4592C">
        <w:rPr>
          <w:rFonts w:ascii="Times New Roman" w:hAnsi="Times New Roman" w:cs="Times New Roman"/>
          <w:sz w:val="24"/>
          <w:szCs w:val="24"/>
        </w:rPr>
        <w:t>АНАЛИЗ ДЕЯТЕЛЬНОСТИ ДОУ ЗА 2016-2017 УЧЕБНЫЙ ГОД</w:t>
      </w:r>
      <w:bookmarkEnd w:id="0"/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B13" w:rsidRPr="00B4592C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4592C">
        <w:rPr>
          <w:rFonts w:ascii="Times New Roman" w:hAnsi="Times New Roman" w:cs="Times New Roman"/>
          <w:sz w:val="24"/>
          <w:szCs w:val="24"/>
          <w:u w:val="single"/>
        </w:rPr>
        <w:t>ОБЩИЕ СВЕДЕНИЯ</w:t>
      </w:r>
    </w:p>
    <w:p w:rsidR="00BD3002" w:rsidRPr="00BD3002" w:rsidRDefault="00235B13" w:rsidP="00D6618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Полное наименование общеобразовательного учреждения по Уставу: </w:t>
      </w:r>
      <w:r w:rsidR="00BD3002" w:rsidRPr="00BD300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Тарнопольский детский сад расположен по адресу: Иркутская область, </w:t>
      </w:r>
      <w:proofErr w:type="spellStart"/>
      <w:r w:rsidR="00BD3002" w:rsidRPr="00BD3002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="00BD3002" w:rsidRPr="00BD300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D3002" w:rsidRPr="00BD3002">
        <w:rPr>
          <w:rFonts w:ascii="Times New Roman" w:hAnsi="Times New Roman" w:cs="Times New Roman"/>
          <w:sz w:val="24"/>
          <w:szCs w:val="24"/>
        </w:rPr>
        <w:t>с.Тарнополь</w:t>
      </w:r>
      <w:proofErr w:type="spellEnd"/>
      <w:r w:rsidR="00BD3002" w:rsidRPr="00BD3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002" w:rsidRPr="00BD3002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BD3002" w:rsidRPr="00BD3002">
        <w:rPr>
          <w:rFonts w:ascii="Times New Roman" w:hAnsi="Times New Roman" w:cs="Times New Roman"/>
          <w:sz w:val="24"/>
          <w:szCs w:val="24"/>
        </w:rPr>
        <w:t>, 43</w:t>
      </w:r>
    </w:p>
    <w:p w:rsidR="00BD3002" w:rsidRDefault="00BD3002" w:rsidP="00D6618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02">
        <w:rPr>
          <w:rFonts w:ascii="Times New Roman" w:hAnsi="Times New Roman" w:cs="Times New Roman"/>
          <w:sz w:val="24"/>
          <w:szCs w:val="24"/>
        </w:rPr>
        <w:t xml:space="preserve">Детский сад был открыт в мае 2013 года. </w:t>
      </w:r>
    </w:p>
    <w:p w:rsidR="00BD3002" w:rsidRPr="00BD3002" w:rsidRDefault="00BD3002" w:rsidP="00D6618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02">
        <w:rPr>
          <w:rFonts w:ascii="Times New Roman" w:hAnsi="Times New Roman" w:cs="Times New Roman"/>
          <w:sz w:val="24"/>
          <w:szCs w:val="24"/>
        </w:rPr>
        <w:t xml:space="preserve">Учредителем является муниципальное образование </w:t>
      </w:r>
      <w:proofErr w:type="spellStart"/>
      <w:r w:rsidRPr="00BD3002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BD3002">
        <w:rPr>
          <w:rFonts w:ascii="Times New Roman" w:hAnsi="Times New Roman" w:cs="Times New Roman"/>
          <w:sz w:val="24"/>
          <w:szCs w:val="24"/>
        </w:rPr>
        <w:t xml:space="preserve"> район. ДОУ является юридическим лицом, имеет печать со своим наименованием.</w:t>
      </w:r>
    </w:p>
    <w:p w:rsidR="00BD3002" w:rsidRPr="00E43133" w:rsidRDefault="00D66187" w:rsidP="00E4313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2015</w:t>
      </w:r>
      <w:r w:rsidRPr="00D66187">
        <w:rPr>
          <w:rFonts w:ascii="Times New Roman" w:hAnsi="Times New Roman" w:cs="Times New Roman"/>
          <w:bCs/>
          <w:sz w:val="24"/>
          <w:szCs w:val="24"/>
        </w:rPr>
        <w:t xml:space="preserve"> году ДОУ успешно прошло лицензирование, которое дает право на ведение образовательной деят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ельности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сфере  дошкольного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133">
        <w:rPr>
          <w:rFonts w:ascii="Times New Roman" w:hAnsi="Times New Roman" w:cs="Times New Roman"/>
          <w:bCs/>
          <w:sz w:val="24"/>
          <w:szCs w:val="24"/>
        </w:rPr>
        <w:t xml:space="preserve">образования. </w:t>
      </w:r>
      <w:r w:rsidR="00BD3002" w:rsidRPr="00E43133">
        <w:rPr>
          <w:rFonts w:ascii="Times New Roman" w:hAnsi="Times New Roman" w:cs="Times New Roman"/>
          <w:sz w:val="24"/>
          <w:szCs w:val="24"/>
        </w:rPr>
        <w:t xml:space="preserve">Лицензия Службы по контролю и надзору в сфере образования Иркутской области на </w:t>
      </w:r>
      <w:proofErr w:type="gramStart"/>
      <w:r w:rsidR="00BD3002" w:rsidRPr="00E43133">
        <w:rPr>
          <w:rFonts w:ascii="Times New Roman" w:hAnsi="Times New Roman" w:cs="Times New Roman"/>
          <w:sz w:val="24"/>
          <w:szCs w:val="24"/>
        </w:rPr>
        <w:t>осуществление  образовательной</w:t>
      </w:r>
      <w:proofErr w:type="gramEnd"/>
      <w:r w:rsidR="00BD3002" w:rsidRPr="00E43133">
        <w:rPr>
          <w:rFonts w:ascii="Times New Roman" w:hAnsi="Times New Roman" w:cs="Times New Roman"/>
          <w:sz w:val="24"/>
          <w:szCs w:val="24"/>
        </w:rPr>
        <w:t xml:space="preserve"> деятельности Серия 38Л01 № 0002378 от 16 июня 2015г., регистрационный № 7934. Срок действия Лицензии – бессрочна.</w:t>
      </w:r>
    </w:p>
    <w:p w:rsidR="00BD3002" w:rsidRDefault="00BD3002" w:rsidP="00D6618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02">
        <w:rPr>
          <w:rFonts w:ascii="Times New Roman" w:hAnsi="Times New Roman" w:cs="Times New Roman"/>
          <w:sz w:val="24"/>
          <w:szCs w:val="24"/>
        </w:rPr>
        <w:t xml:space="preserve"> Дошкольное учреждение расположено в одноэтажном деревянном здании. В саду функционирует одна разновозрастная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00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численностью 20 детей в возрасте с трех до семи лет. В группе работают два воспитателя.    </w:t>
      </w:r>
    </w:p>
    <w:p w:rsidR="00235B13" w:rsidRPr="00BD3002" w:rsidRDefault="00BD3002" w:rsidP="00D66187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002">
        <w:rPr>
          <w:rFonts w:ascii="Times New Roman" w:hAnsi="Times New Roman" w:cs="Times New Roman"/>
          <w:sz w:val="24"/>
          <w:szCs w:val="24"/>
        </w:rPr>
        <w:t xml:space="preserve"> Управление ДОУ  осуществляется в соответствии с Уставом ДОУ и законодательством РФ, строится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 общественная структура управления ДОУ представлена общим собранием, педагогическим советом и родительским комитетом. Общее собрание ДОУ определяет основные направления экономической деятельности детского сада. Управление педагогической деятельностью осуществлялось педагогическим советом ДОУ.</w:t>
      </w:r>
    </w:p>
    <w:p w:rsidR="00235B13" w:rsidRPr="00B4592C" w:rsidRDefault="00235B13" w:rsidP="00CE7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 xml:space="preserve">       В </w:t>
      </w:r>
      <w:proofErr w:type="gramStart"/>
      <w:r w:rsidRPr="00B4592C">
        <w:rPr>
          <w:rFonts w:ascii="Times New Roman" w:hAnsi="Times New Roman" w:cs="Times New Roman"/>
          <w:bCs/>
          <w:sz w:val="24"/>
          <w:szCs w:val="24"/>
        </w:rPr>
        <w:t>ДОУ  оснащен</w:t>
      </w:r>
      <w:proofErr w:type="gramEnd"/>
      <w:r w:rsidRPr="00B4592C">
        <w:rPr>
          <w:rFonts w:ascii="Times New Roman" w:hAnsi="Times New Roman" w:cs="Times New Roman"/>
          <w:bCs/>
          <w:sz w:val="24"/>
          <w:szCs w:val="24"/>
        </w:rPr>
        <w:t xml:space="preserve"> медицинский </w:t>
      </w:r>
      <w:r w:rsidR="00D66187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B4592C">
        <w:rPr>
          <w:rFonts w:ascii="Times New Roman" w:hAnsi="Times New Roman" w:cs="Times New Roman"/>
          <w:bCs/>
          <w:sz w:val="24"/>
          <w:szCs w:val="24"/>
        </w:rPr>
        <w:t xml:space="preserve">, который  также </w:t>
      </w:r>
      <w:r w:rsidR="00E43133">
        <w:rPr>
          <w:rFonts w:ascii="Times New Roman" w:hAnsi="Times New Roman" w:cs="Times New Roman"/>
          <w:bCs/>
          <w:sz w:val="24"/>
          <w:szCs w:val="24"/>
        </w:rPr>
        <w:t xml:space="preserve">прошел лицензирование и получил </w:t>
      </w:r>
      <w:r w:rsidRPr="00B4592C">
        <w:rPr>
          <w:rFonts w:ascii="Times New Roman" w:hAnsi="Times New Roman" w:cs="Times New Roman"/>
          <w:bCs/>
          <w:sz w:val="24"/>
          <w:szCs w:val="24"/>
        </w:rPr>
        <w:t>Лицензию на осуществление медицинск</w:t>
      </w:r>
      <w:r w:rsidR="00D66187">
        <w:rPr>
          <w:rFonts w:ascii="Times New Roman" w:hAnsi="Times New Roman" w:cs="Times New Roman"/>
          <w:bCs/>
          <w:sz w:val="24"/>
          <w:szCs w:val="24"/>
        </w:rPr>
        <w:t>ой деятельности / Лицензия ЛО-38  0020677   номер № ЛО-38-01-00238</w:t>
      </w:r>
      <w:r w:rsidRPr="00B4592C">
        <w:rPr>
          <w:rFonts w:ascii="Times New Roman" w:hAnsi="Times New Roman" w:cs="Times New Roman"/>
          <w:bCs/>
          <w:sz w:val="24"/>
          <w:szCs w:val="24"/>
        </w:rPr>
        <w:t xml:space="preserve">1 выдана  </w:t>
      </w:r>
      <w:r w:rsidR="00D66187">
        <w:rPr>
          <w:rFonts w:ascii="Times New Roman" w:hAnsi="Times New Roman" w:cs="Times New Roman"/>
          <w:bCs/>
          <w:sz w:val="24"/>
          <w:szCs w:val="24"/>
        </w:rPr>
        <w:t>Министерством здравоохранения Иркутской области от 11 февраля 2016. Срок действия: бессрочно</w:t>
      </w:r>
      <w:r w:rsidRPr="00B4592C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B13" w:rsidRPr="00B4592C" w:rsidRDefault="00235B13" w:rsidP="00CE778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Сведения о руководителях ОУ:</w:t>
      </w:r>
    </w:p>
    <w:tbl>
      <w:tblPr>
        <w:tblW w:w="9606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77"/>
        <w:gridCol w:w="2050"/>
        <w:gridCol w:w="4111"/>
      </w:tblGrid>
      <w:tr w:rsidR="00A326AA" w:rsidRPr="00B4592C" w:rsidTr="00E43133">
        <w:tc>
          <w:tcPr>
            <w:tcW w:w="1668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77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50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 xml:space="preserve"> по диплому</w:t>
            </w:r>
          </w:p>
        </w:tc>
        <w:tc>
          <w:tcPr>
            <w:tcW w:w="4111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A326AA" w:rsidRPr="00B4592C" w:rsidTr="00E43133">
        <w:tc>
          <w:tcPr>
            <w:tcW w:w="1668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:rsidR="00A326AA" w:rsidRDefault="00A326AA" w:rsidP="00CE77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Стребкова </w:t>
            </w:r>
          </w:p>
          <w:p w:rsidR="00A326AA" w:rsidRDefault="00A326AA" w:rsidP="00CE77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50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ИГЛУ, 2007</w:t>
            </w:r>
          </w:p>
        </w:tc>
        <w:tc>
          <w:tcPr>
            <w:tcW w:w="4111" w:type="dxa"/>
            <w:vAlign w:val="center"/>
          </w:tcPr>
          <w:p w:rsidR="00A326AA" w:rsidRPr="00B4592C" w:rsidRDefault="00A326AA" w:rsidP="00CE778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235B13" w:rsidRPr="00B4592C" w:rsidRDefault="00235B13" w:rsidP="00CE7781">
      <w:pPr>
        <w:pStyle w:val="a5"/>
        <w:tabs>
          <w:tab w:val="left" w:pos="0"/>
          <w:tab w:val="left" w:pos="22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5B13" w:rsidRPr="00B4592C" w:rsidRDefault="00235B13" w:rsidP="00CE7781">
      <w:pPr>
        <w:pStyle w:val="a5"/>
        <w:tabs>
          <w:tab w:val="left" w:pos="0"/>
          <w:tab w:val="left" w:pos="22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5B13" w:rsidRPr="00B4592C" w:rsidRDefault="00235B13" w:rsidP="00CE7781">
      <w:pPr>
        <w:pStyle w:val="a5"/>
        <w:numPr>
          <w:ilvl w:val="0"/>
          <w:numId w:val="11"/>
        </w:numPr>
        <w:tabs>
          <w:tab w:val="left" w:pos="0"/>
          <w:tab w:val="left" w:pos="22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Информационно-технологическое обеспечение: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18"/>
        <w:gridCol w:w="2551"/>
        <w:gridCol w:w="3459"/>
      </w:tblGrid>
      <w:tr w:rsidR="00235B13" w:rsidRPr="00B4592C" w:rsidTr="00A326AA">
        <w:tc>
          <w:tcPr>
            <w:tcW w:w="2409" w:type="dxa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 xml:space="preserve"> в ОУ оргтехники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Где установлен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Кем используется</w:t>
            </w:r>
          </w:p>
        </w:tc>
      </w:tr>
      <w:tr w:rsidR="00235B13" w:rsidRPr="00B4592C" w:rsidTr="00A326AA">
        <w:trPr>
          <w:trHeight w:val="285"/>
        </w:trPr>
        <w:tc>
          <w:tcPr>
            <w:tcW w:w="2409" w:type="dxa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B13" w:rsidRPr="00B4592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C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235B13" w:rsidRPr="00B4592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D3C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235B13" w:rsidRPr="00B4592C" w:rsidTr="00A326AA">
        <w:tc>
          <w:tcPr>
            <w:tcW w:w="2409" w:type="dxa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235B13" w:rsidRPr="00B4592C" w:rsidTr="00A326AA">
        <w:tc>
          <w:tcPr>
            <w:tcW w:w="2409" w:type="dxa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235B13" w:rsidRPr="00B4592C" w:rsidRDefault="000F5398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5B13" w:rsidRPr="00B4592C" w:rsidTr="00A326AA">
        <w:tc>
          <w:tcPr>
            <w:tcW w:w="2409" w:type="dxa"/>
            <w:vAlign w:val="center"/>
          </w:tcPr>
          <w:p w:rsidR="00235B13" w:rsidRPr="00B4592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35B13" w:rsidRPr="00B4592C" w:rsidRDefault="00235B13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B13" w:rsidRPr="00B4592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235B13" w:rsidRPr="00B4592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76D3C" w:rsidRPr="00B4592C" w:rsidTr="00A326AA">
        <w:tc>
          <w:tcPr>
            <w:tcW w:w="2409" w:type="dxa"/>
            <w:vAlign w:val="center"/>
          </w:tcPr>
          <w:p w:rsidR="00F76D3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76D3C" w:rsidRPr="00B4592C" w:rsidRDefault="00F76D3C" w:rsidP="00A326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6D3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F76D3C" w:rsidRDefault="00F76D3C" w:rsidP="00A326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</w:tr>
    </w:tbl>
    <w:p w:rsidR="00235B13" w:rsidRPr="00B4592C" w:rsidRDefault="00235B13" w:rsidP="00CE77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13" w:rsidRPr="00B4592C" w:rsidRDefault="00235B13" w:rsidP="00CE7781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t xml:space="preserve">  В детском саду оборудованы и функционируют: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t xml:space="preserve">* Медицинский </w:t>
      </w:r>
      <w:proofErr w:type="gramStart"/>
      <w:r w:rsidR="00F76D3C">
        <w:rPr>
          <w:rFonts w:ascii="Times New Roman" w:hAnsi="Times New Roman" w:cs="Times New Roman"/>
          <w:sz w:val="24"/>
          <w:szCs w:val="24"/>
          <w:lang w:bidi="ru-RU"/>
        </w:rPr>
        <w:t xml:space="preserve">кабинет </w:t>
      </w:r>
      <w:r w:rsidRPr="00B4592C">
        <w:rPr>
          <w:rFonts w:ascii="Times New Roman" w:hAnsi="Times New Roman" w:cs="Times New Roman"/>
          <w:sz w:val="24"/>
          <w:szCs w:val="24"/>
          <w:lang w:bidi="ru-RU"/>
        </w:rPr>
        <w:t>;</w:t>
      </w:r>
      <w:proofErr w:type="gramEnd"/>
    </w:p>
    <w:p w:rsidR="00235B13" w:rsidRPr="00B4592C" w:rsidRDefault="004C1B06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t>*  К</w:t>
      </w:r>
      <w:r w:rsidR="00235B13" w:rsidRPr="00B4592C">
        <w:rPr>
          <w:rFonts w:ascii="Times New Roman" w:hAnsi="Times New Roman" w:cs="Times New Roman"/>
          <w:sz w:val="24"/>
          <w:szCs w:val="24"/>
          <w:lang w:bidi="ru-RU"/>
        </w:rPr>
        <w:t>абинет</w:t>
      </w:r>
      <w:r w:rsidRPr="00B459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35B13" w:rsidRPr="00B4592C">
        <w:rPr>
          <w:rFonts w:ascii="Times New Roman" w:hAnsi="Times New Roman" w:cs="Times New Roman"/>
          <w:sz w:val="24"/>
          <w:szCs w:val="24"/>
          <w:lang w:bidi="ru-RU"/>
        </w:rPr>
        <w:t xml:space="preserve">  заведующей;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lastRenderedPageBreak/>
        <w:t>* Пищевой блок;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t>* Прачечная.</w:t>
      </w:r>
    </w:p>
    <w:p w:rsidR="00235B13" w:rsidRPr="00B4592C" w:rsidRDefault="00235B13" w:rsidP="00F76D3C">
      <w:pPr>
        <w:tabs>
          <w:tab w:val="left" w:pos="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4592C">
        <w:rPr>
          <w:rFonts w:ascii="Times New Roman" w:hAnsi="Times New Roman" w:cs="Times New Roman"/>
          <w:sz w:val="24"/>
          <w:szCs w:val="24"/>
          <w:lang w:bidi="ru-RU"/>
        </w:rPr>
        <w:t xml:space="preserve">  В детском саду созданы все условия для всестороннего развития детей и творческой работы педагогов. </w:t>
      </w:r>
    </w:p>
    <w:p w:rsidR="00235B13" w:rsidRPr="00B4592C" w:rsidRDefault="00235B13" w:rsidP="00CE7781">
      <w:pPr>
        <w:pStyle w:val="a3"/>
        <w:jc w:val="both"/>
        <w:rPr>
          <w:sz w:val="24"/>
          <w:szCs w:val="24"/>
        </w:rPr>
      </w:pPr>
    </w:p>
    <w:p w:rsidR="00235B13" w:rsidRPr="00521F65" w:rsidRDefault="00235B13" w:rsidP="00CE7781">
      <w:pPr>
        <w:pStyle w:val="a3"/>
        <w:jc w:val="center"/>
        <w:rPr>
          <w:sz w:val="24"/>
          <w:szCs w:val="24"/>
          <w:u w:val="single"/>
        </w:rPr>
      </w:pPr>
      <w:r w:rsidRPr="00521F65">
        <w:rPr>
          <w:sz w:val="24"/>
          <w:szCs w:val="24"/>
          <w:u w:val="single"/>
        </w:rPr>
        <w:t>ОБРАЗОВАТЕЛЬНАЯ ДЕЯТЕЛЬНОСТЬ</w:t>
      </w:r>
    </w:p>
    <w:p w:rsidR="00F76D3C" w:rsidRDefault="00235B13" w:rsidP="00CE7781">
      <w:pPr>
        <w:pStyle w:val="a3"/>
        <w:jc w:val="both"/>
        <w:rPr>
          <w:sz w:val="24"/>
          <w:szCs w:val="24"/>
        </w:rPr>
      </w:pPr>
      <w:r w:rsidRPr="00B4592C">
        <w:rPr>
          <w:sz w:val="24"/>
          <w:szCs w:val="24"/>
        </w:rPr>
        <w:t xml:space="preserve">   Работа всего  педагогического коллектива  направлена на повышение качества дошкольного образования. Образовательный  процесс строится на основе нормативно-правовых документов РФ, Министерства образования и науки, органов образования области, </w:t>
      </w:r>
      <w:r w:rsidR="00E43133" w:rsidRPr="007C3BE5">
        <w:rPr>
          <w:sz w:val="24"/>
        </w:rPr>
        <w:t xml:space="preserve">и на основе примерной основной общеобразовательной программы дошкольного образования </w:t>
      </w:r>
      <w:r w:rsidR="00E43133" w:rsidRPr="00E44945">
        <w:t>(</w:t>
      </w:r>
      <w:r w:rsidR="00E43133" w:rsidRPr="00E44945">
        <w:rPr>
          <w:rFonts w:eastAsia="Calibri"/>
          <w:sz w:val="24"/>
          <w:szCs w:val="28"/>
        </w:rPr>
        <w:t>решением федерального учебно-методического объединения по общему образованию</w:t>
      </w:r>
      <w:r w:rsidR="00E43133">
        <w:rPr>
          <w:rFonts w:eastAsia="Calibri"/>
          <w:sz w:val="24"/>
          <w:szCs w:val="28"/>
        </w:rPr>
        <w:t xml:space="preserve"> </w:t>
      </w:r>
      <w:r w:rsidR="00E43133">
        <w:rPr>
          <w:sz w:val="24"/>
          <w:szCs w:val="28"/>
        </w:rPr>
        <w:t xml:space="preserve">(протокол </w:t>
      </w:r>
      <w:r w:rsidR="00E43133" w:rsidRPr="00E44945">
        <w:rPr>
          <w:sz w:val="24"/>
          <w:szCs w:val="28"/>
        </w:rPr>
        <w:t>от 20 мая 2015 г. № 2/15</w:t>
      </w:r>
      <w:r w:rsidR="00E43133">
        <w:rPr>
          <w:sz w:val="24"/>
          <w:szCs w:val="28"/>
        </w:rPr>
        <w:t>)</w:t>
      </w:r>
      <w:r w:rsidRPr="00B4592C">
        <w:rPr>
          <w:sz w:val="24"/>
          <w:szCs w:val="24"/>
        </w:rPr>
        <w:t xml:space="preserve">, используя программу «От рождения до школы»  </w:t>
      </w:r>
      <w:proofErr w:type="spellStart"/>
      <w:r w:rsidR="00F76D3C">
        <w:rPr>
          <w:sz w:val="24"/>
          <w:szCs w:val="24"/>
        </w:rPr>
        <w:t>Н.Е.Вераксы</w:t>
      </w:r>
      <w:proofErr w:type="spellEnd"/>
      <w:r w:rsidR="00F76D3C">
        <w:rPr>
          <w:sz w:val="24"/>
          <w:szCs w:val="24"/>
        </w:rPr>
        <w:t xml:space="preserve">, а также парциальную программу </w:t>
      </w:r>
      <w:r w:rsidRPr="00B4592C">
        <w:rPr>
          <w:sz w:val="24"/>
          <w:szCs w:val="24"/>
        </w:rPr>
        <w:t xml:space="preserve">  «Основы безопасности детей дошкольного возраста» Р.Б. </w:t>
      </w:r>
      <w:proofErr w:type="spellStart"/>
      <w:r w:rsidRPr="00B4592C">
        <w:rPr>
          <w:sz w:val="24"/>
          <w:szCs w:val="24"/>
        </w:rPr>
        <w:t>Стеркиной</w:t>
      </w:r>
      <w:proofErr w:type="spellEnd"/>
      <w:r w:rsidRPr="00B4592C">
        <w:rPr>
          <w:sz w:val="24"/>
          <w:szCs w:val="24"/>
        </w:rPr>
        <w:t xml:space="preserve">, </w:t>
      </w:r>
      <w:proofErr w:type="spellStart"/>
      <w:r w:rsidRPr="00B4592C">
        <w:rPr>
          <w:sz w:val="24"/>
          <w:szCs w:val="24"/>
        </w:rPr>
        <w:t>Н.Н.Авдеевой</w:t>
      </w:r>
      <w:proofErr w:type="spellEnd"/>
      <w:r w:rsidRPr="00B4592C">
        <w:rPr>
          <w:sz w:val="24"/>
          <w:szCs w:val="24"/>
        </w:rPr>
        <w:t xml:space="preserve">, </w:t>
      </w:r>
      <w:proofErr w:type="spellStart"/>
      <w:r w:rsidRPr="00B4592C">
        <w:rPr>
          <w:sz w:val="24"/>
          <w:szCs w:val="24"/>
        </w:rPr>
        <w:t>О.Л.Князевой</w:t>
      </w:r>
      <w:proofErr w:type="spellEnd"/>
      <w:r w:rsidRPr="00B4592C">
        <w:rPr>
          <w:sz w:val="24"/>
          <w:szCs w:val="24"/>
        </w:rPr>
        <w:t>,</w:t>
      </w:r>
    </w:p>
    <w:p w:rsidR="00235B13" w:rsidRPr="00B4592C" w:rsidRDefault="00235B13" w:rsidP="00CE7781">
      <w:pPr>
        <w:pStyle w:val="a3"/>
        <w:jc w:val="both"/>
        <w:rPr>
          <w:sz w:val="24"/>
          <w:szCs w:val="24"/>
        </w:rPr>
      </w:pPr>
      <w:r w:rsidRPr="00B4592C">
        <w:rPr>
          <w:sz w:val="24"/>
          <w:szCs w:val="24"/>
        </w:rPr>
        <w:t xml:space="preserve">  Образовательная деятельность осуществляется в соответствии с планом непосредственно образовательной  деятельности и Образовательной программой  ДОУ.</w:t>
      </w:r>
    </w:p>
    <w:p w:rsidR="00235B13" w:rsidRPr="00B4592C" w:rsidRDefault="00235B13" w:rsidP="00CE7781">
      <w:pPr>
        <w:pStyle w:val="a3"/>
        <w:jc w:val="both"/>
        <w:rPr>
          <w:sz w:val="24"/>
          <w:szCs w:val="24"/>
        </w:rPr>
      </w:pPr>
      <w:r w:rsidRPr="00B4592C">
        <w:rPr>
          <w:sz w:val="24"/>
          <w:szCs w:val="24"/>
        </w:rPr>
        <w:t xml:space="preserve">   Основными задачами  деятельности ДОУ в прошедшем году являлись:</w:t>
      </w:r>
    </w:p>
    <w:p w:rsidR="00F76D3C" w:rsidRPr="00F76D3C" w:rsidRDefault="00F76D3C" w:rsidP="00F76D3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>Внедрение информационно-коммуникационных технологий в образовательную и повседневную практическую деятельность педагогов.</w:t>
      </w:r>
    </w:p>
    <w:p w:rsidR="003D44CA" w:rsidRDefault="003D44CA" w:rsidP="003D44C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>Обогащение социального опыта ребенка через реализацию игровых  проектов.</w:t>
      </w:r>
    </w:p>
    <w:p w:rsidR="0040797A" w:rsidRPr="00475AD3" w:rsidRDefault="00F76D3C" w:rsidP="00475AD3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>Создание условий для полноценного физического развития детей.</w:t>
      </w:r>
    </w:p>
    <w:p w:rsidR="00F76D3C" w:rsidRPr="0040797A" w:rsidRDefault="00F76D3C" w:rsidP="0040797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97A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в процессе подготовки детей к школе.</w:t>
      </w:r>
    </w:p>
    <w:p w:rsidR="00F76D3C" w:rsidRPr="00F76D3C" w:rsidRDefault="0040797A" w:rsidP="00F76D3C">
      <w:pPr>
        <w:pStyle w:val="a5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Ожидаемыми результатами стали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6D3C" w:rsidRPr="00F76D3C" w:rsidRDefault="00F76D3C" w:rsidP="00F76D3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>Повышение заинтересованности детей и уровня освоения  Основной образовательной программы</w:t>
      </w:r>
    </w:p>
    <w:p w:rsidR="00F76D3C" w:rsidRPr="00F76D3C" w:rsidRDefault="00F76D3C" w:rsidP="00F76D3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 xml:space="preserve">Повышение компетенции педагогов в вопросе  использования ИКТ, распространение в коллективе  имеющегося опыта </w:t>
      </w:r>
    </w:p>
    <w:p w:rsidR="00F76D3C" w:rsidRPr="00F76D3C" w:rsidRDefault="00F76D3C" w:rsidP="00F76D3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>Пополнение методической базы ДОУ  по данным направлениям</w:t>
      </w:r>
    </w:p>
    <w:p w:rsidR="00F76D3C" w:rsidRPr="00F76D3C" w:rsidRDefault="00F76D3C" w:rsidP="00F76D3C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D3C">
        <w:rPr>
          <w:rFonts w:ascii="Times New Roman" w:hAnsi="Times New Roman" w:cs="Times New Roman"/>
          <w:sz w:val="24"/>
          <w:szCs w:val="24"/>
        </w:rPr>
        <w:t xml:space="preserve">Сплочение коллектива, объединение общими целями и задачами                     </w:t>
      </w:r>
    </w:p>
    <w:p w:rsidR="00235B13" w:rsidRPr="00B4592C" w:rsidRDefault="00235B13" w:rsidP="00CE7781">
      <w:pPr>
        <w:tabs>
          <w:tab w:val="left" w:pos="85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Каждая годовая задача нашла отражение в различных формах методической работы.</w:t>
      </w:r>
    </w:p>
    <w:p w:rsidR="00AF1505" w:rsidRDefault="00235B13" w:rsidP="0049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Для  реализации первой годовой задачи</w:t>
      </w:r>
      <w:r w:rsidR="00A326AA">
        <w:rPr>
          <w:rFonts w:ascii="Times New Roman" w:hAnsi="Times New Roman" w:cs="Times New Roman"/>
          <w:sz w:val="24"/>
          <w:szCs w:val="24"/>
        </w:rPr>
        <w:t xml:space="preserve"> (Внедрение информационно-</w:t>
      </w:r>
      <w:r w:rsidR="00A326AA" w:rsidRPr="00A326AA">
        <w:rPr>
          <w:rFonts w:ascii="Times New Roman" w:hAnsi="Times New Roman" w:cs="Times New Roman"/>
          <w:sz w:val="24"/>
          <w:szCs w:val="24"/>
        </w:rPr>
        <w:t>коммуникационных технологий в образовательную и повседневную практическую деятельность педагогов.</w:t>
      </w:r>
      <w:r w:rsidR="00A326AA">
        <w:rPr>
          <w:rFonts w:ascii="Times New Roman" w:hAnsi="Times New Roman" w:cs="Times New Roman"/>
          <w:sz w:val="24"/>
          <w:szCs w:val="24"/>
        </w:rPr>
        <w:t>)</w:t>
      </w:r>
      <w:r w:rsidRPr="00B4592C">
        <w:rPr>
          <w:rFonts w:ascii="Times New Roman" w:hAnsi="Times New Roman" w:cs="Times New Roman"/>
          <w:sz w:val="24"/>
          <w:szCs w:val="24"/>
        </w:rPr>
        <w:t xml:space="preserve"> </w:t>
      </w:r>
      <w:r w:rsidR="00A326AA" w:rsidRPr="00B4592C">
        <w:rPr>
          <w:rFonts w:ascii="Times New Roman" w:hAnsi="Times New Roman" w:cs="Times New Roman"/>
          <w:sz w:val="24"/>
          <w:szCs w:val="24"/>
        </w:rPr>
        <w:t>были подготовлены и проведены</w:t>
      </w:r>
    </w:p>
    <w:p w:rsidR="00AF1505" w:rsidRDefault="00AF1505" w:rsidP="0049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 на тему «</w:t>
      </w:r>
      <w:r w:rsidRPr="00AF1505">
        <w:rPr>
          <w:rFonts w:ascii="Times New Roman" w:hAnsi="Times New Roman" w:cs="Times New Roman"/>
          <w:sz w:val="24"/>
          <w:szCs w:val="24"/>
        </w:rPr>
        <w:t xml:space="preserve">Внедрение ИКТ </w:t>
      </w:r>
      <w:proofErr w:type="gramStart"/>
      <w:r w:rsidRPr="00AF1505">
        <w:rPr>
          <w:rFonts w:ascii="Times New Roman" w:hAnsi="Times New Roman" w:cs="Times New Roman"/>
          <w:sz w:val="24"/>
          <w:szCs w:val="24"/>
        </w:rPr>
        <w:t>в  практическую</w:t>
      </w:r>
      <w:proofErr w:type="gramEnd"/>
      <w:r w:rsidRPr="00AF1505">
        <w:rPr>
          <w:rFonts w:ascii="Times New Roman" w:hAnsi="Times New Roman" w:cs="Times New Roman"/>
          <w:sz w:val="24"/>
          <w:szCs w:val="24"/>
        </w:rPr>
        <w:t xml:space="preserve"> деятельность педагогов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F1505" w:rsidRDefault="00AF1505" w:rsidP="0049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-обучающий семинар «</w:t>
      </w:r>
      <w:r w:rsidRPr="00AF1505">
        <w:rPr>
          <w:rFonts w:ascii="Times New Roman" w:hAnsi="Times New Roman" w:cs="Times New Roman"/>
          <w:sz w:val="24"/>
          <w:szCs w:val="24"/>
        </w:rPr>
        <w:t>Осваиваем информационно-компьютерные технологии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AF1505" w:rsidRDefault="00AF1505" w:rsidP="00493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 для воспитателей: </w:t>
      </w:r>
      <w:proofErr w:type="gramStart"/>
      <w:r w:rsidRPr="00AF1505">
        <w:rPr>
          <w:rFonts w:ascii="Times New Roman" w:hAnsi="Times New Roman" w:cs="Times New Roman"/>
          <w:sz w:val="24"/>
          <w:szCs w:val="24"/>
        </w:rPr>
        <w:t>Обучение  работе</w:t>
      </w:r>
      <w:proofErr w:type="gramEnd"/>
      <w:r w:rsidRPr="00AF1505">
        <w:rPr>
          <w:rFonts w:ascii="Times New Roman" w:hAnsi="Times New Roman" w:cs="Times New Roman"/>
          <w:sz w:val="24"/>
          <w:szCs w:val="24"/>
        </w:rPr>
        <w:t xml:space="preserve"> с WORD, EXСEL,  (для ведения планирования, конспектов НОД, информационных стендов, родительских угол</w:t>
      </w:r>
      <w:r>
        <w:rPr>
          <w:rFonts w:ascii="Times New Roman" w:hAnsi="Times New Roman" w:cs="Times New Roman"/>
          <w:sz w:val="24"/>
          <w:szCs w:val="24"/>
        </w:rPr>
        <w:t>ков, аттестационных материалов), о</w:t>
      </w:r>
      <w:r w:rsidRPr="00AF1505">
        <w:rPr>
          <w:rFonts w:ascii="Times New Roman" w:hAnsi="Times New Roman" w:cs="Times New Roman"/>
          <w:sz w:val="24"/>
          <w:szCs w:val="24"/>
        </w:rPr>
        <w:t xml:space="preserve">бучение  работе с   </w:t>
      </w:r>
      <w:proofErr w:type="spellStart"/>
      <w:r w:rsidRPr="00AF150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AF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50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AF1505">
        <w:rPr>
          <w:rFonts w:ascii="Times New Roman" w:hAnsi="Times New Roman" w:cs="Times New Roman"/>
          <w:sz w:val="24"/>
          <w:szCs w:val="24"/>
        </w:rPr>
        <w:t xml:space="preserve"> (для составления презентаций) при рабо</w:t>
      </w:r>
      <w:r>
        <w:rPr>
          <w:rFonts w:ascii="Times New Roman" w:hAnsi="Times New Roman" w:cs="Times New Roman"/>
          <w:sz w:val="24"/>
          <w:szCs w:val="24"/>
        </w:rPr>
        <w:t>те с мультимедийным проектором, о</w:t>
      </w:r>
      <w:r w:rsidRPr="00AF1505">
        <w:rPr>
          <w:rFonts w:ascii="Times New Roman" w:hAnsi="Times New Roman" w:cs="Times New Roman"/>
          <w:sz w:val="24"/>
          <w:szCs w:val="24"/>
        </w:rPr>
        <w:t xml:space="preserve">знакомление с </w:t>
      </w:r>
      <w:proofErr w:type="spellStart"/>
      <w:r w:rsidRPr="00AF1505">
        <w:rPr>
          <w:rFonts w:ascii="Times New Roman" w:hAnsi="Times New Roman" w:cs="Times New Roman"/>
          <w:sz w:val="24"/>
          <w:szCs w:val="24"/>
        </w:rPr>
        <w:t>медиаресурсами</w:t>
      </w:r>
      <w:proofErr w:type="spellEnd"/>
      <w:r w:rsidRPr="00AF1505">
        <w:rPr>
          <w:rFonts w:ascii="Times New Roman" w:hAnsi="Times New Roman" w:cs="Times New Roman"/>
          <w:sz w:val="24"/>
          <w:szCs w:val="24"/>
        </w:rPr>
        <w:t xml:space="preserve"> для ДОУ, обучение  пользованию ими; обучение  избирательно использовать  ИКТ-ресурсы  в работе (текстовые, вычислительные, мультимедийные среды, поисковые системы)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планом работы ДОУ на 2016-2017 учебный год и   в   целях   изучения состояния воспитательно-образовате</w:t>
      </w:r>
      <w:r w:rsidRPr="00B4592C">
        <w:rPr>
          <w:rFonts w:ascii="Times New Roman" w:hAnsi="Times New Roman" w:cs="Times New Roman"/>
          <w:sz w:val="24"/>
          <w:szCs w:val="24"/>
        </w:rPr>
        <w:t xml:space="preserve">льной работы с детьми был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проведен тематический  контроль</w:t>
      </w:r>
      <w:r w:rsidR="004934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934EE" w:rsidRPr="004934EE">
        <w:rPr>
          <w:rFonts w:ascii="Times New Roman" w:eastAsia="Times New Roman" w:hAnsi="Times New Roman" w:cs="Times New Roman"/>
          <w:sz w:val="24"/>
          <w:szCs w:val="24"/>
        </w:rPr>
        <w:t>Выполнение рекомендаций по  оптимизации предметно-пространственной среды в соответствие с ФГОС</w:t>
      </w:r>
      <w:r w:rsidR="004934EE">
        <w:rPr>
          <w:rFonts w:ascii="Times New Roman" w:eastAsia="Times New Roman" w:hAnsi="Times New Roman" w:cs="Times New Roman"/>
          <w:sz w:val="24"/>
          <w:szCs w:val="24"/>
        </w:rPr>
        <w:t>», а</w:t>
      </w:r>
      <w:r w:rsidR="004934EE" w:rsidRPr="004934EE">
        <w:rPr>
          <w:rFonts w:ascii="Times New Roman" w:eastAsia="Times New Roman" w:hAnsi="Times New Roman" w:cs="Times New Roman"/>
          <w:sz w:val="24"/>
          <w:szCs w:val="24"/>
        </w:rPr>
        <w:t>нализ  состояния образовательного</w:t>
      </w:r>
      <w:r w:rsidR="004F2730">
        <w:rPr>
          <w:rFonts w:ascii="Times New Roman" w:eastAsia="Times New Roman" w:hAnsi="Times New Roman" w:cs="Times New Roman"/>
          <w:sz w:val="24"/>
          <w:szCs w:val="24"/>
        </w:rPr>
        <w:t>, воспитательного и игрового</w:t>
      </w:r>
      <w:r w:rsidR="004934EE" w:rsidRPr="004934EE">
        <w:rPr>
          <w:rFonts w:ascii="Times New Roman" w:eastAsia="Times New Roman" w:hAnsi="Times New Roman" w:cs="Times New Roman"/>
          <w:sz w:val="24"/>
          <w:szCs w:val="24"/>
        </w:rPr>
        <w:t xml:space="preserve"> процесса (создание условий в соответствие с ФГОС; мониторинг о</w:t>
      </w:r>
      <w:r w:rsidR="004F2730">
        <w:rPr>
          <w:rFonts w:ascii="Times New Roman" w:eastAsia="Times New Roman" w:hAnsi="Times New Roman" w:cs="Times New Roman"/>
          <w:sz w:val="24"/>
          <w:szCs w:val="24"/>
        </w:rPr>
        <w:t>своения программы,</w:t>
      </w:r>
      <w:r w:rsidR="004934E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документация</w:t>
      </w:r>
      <w:r w:rsidR="004F27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С целью изучения</w:t>
      </w:r>
      <w:r w:rsidR="00AD6D46" w:rsidRPr="00AD6D46">
        <w:t xml:space="preserve"> </w:t>
      </w:r>
      <w:r w:rsidR="00AD6D46">
        <w:rPr>
          <w:rFonts w:ascii="Times New Roman" w:eastAsia="Times New Roman" w:hAnsi="Times New Roman" w:cs="Times New Roman"/>
          <w:sz w:val="24"/>
          <w:szCs w:val="24"/>
        </w:rPr>
        <w:t>обогащения</w:t>
      </w:r>
      <w:r w:rsidR="00AD6D46" w:rsidRPr="00AD6D46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опыта ребенка через реализацию </w:t>
      </w:r>
      <w:proofErr w:type="gramStart"/>
      <w:r w:rsidR="00AD6D46" w:rsidRPr="00AD6D46">
        <w:rPr>
          <w:rFonts w:ascii="Times New Roman" w:eastAsia="Times New Roman" w:hAnsi="Times New Roman" w:cs="Times New Roman"/>
          <w:sz w:val="24"/>
          <w:szCs w:val="24"/>
        </w:rPr>
        <w:t>игровых  проектов</w:t>
      </w:r>
      <w:proofErr w:type="gramEnd"/>
      <w:r w:rsidR="00AD6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730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следующие методы  и приемы контроля: наблюдения и анализ  организации</w:t>
      </w:r>
      <w:r w:rsidR="004F2730">
        <w:rPr>
          <w:rFonts w:ascii="Times New Roman" w:eastAsia="Times New Roman" w:hAnsi="Times New Roman" w:cs="Times New Roman"/>
          <w:sz w:val="24"/>
          <w:szCs w:val="24"/>
        </w:rPr>
        <w:t xml:space="preserve"> сюжетно-ролевой игры в  группе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,  совместной деятельности педагога  с детьми во 2 половину дня,  работы воспитателей в 1-ую и во 2-ю половину дня, беседы с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педагогами, анализ  плана работы с детьми, изучение развивающей предметно-пространственной среды, изучение документации по работе  с детьми.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>Наблюдения и анализ организаци</w:t>
      </w:r>
      <w:r w:rsidR="00E43133">
        <w:rPr>
          <w:rFonts w:ascii="Times New Roman" w:eastAsia="Times New Roman" w:hAnsi="Times New Roman" w:cs="Times New Roman"/>
          <w:sz w:val="24"/>
          <w:szCs w:val="24"/>
          <w:u w:val="single"/>
        </w:rPr>
        <w:t>и сюжетно-ролевой игры в группе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выявил следующие положительные моменты: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Тематика 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>сюжетно-ролевой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игры соответствует возрасту детей. Воспитатель использует разнообразные приемы: создание игровой ситуации, п</w:t>
      </w: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  воспитателя, обучение выполнению действий с предметами и игрушками, совместные с ребенком действия, называние предметов и игрушек. В процессе обыгрывания новых игрушек </w:t>
      </w:r>
      <w:proofErr w:type="gramStart"/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>вводит  в</w:t>
      </w:r>
      <w:proofErr w:type="gramEnd"/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игру предметы–  заместители, проводит индивидуальную работу, активно использует наглядность с последующим обыгрыванием.</w:t>
      </w:r>
      <w:r w:rsidRPr="00680CB5"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>Эффективно использует прием</w:t>
      </w:r>
      <w:r w:rsidRPr="00680CB5">
        <w:rPr>
          <w:rFonts w:ascii="Times New Roman" w:eastAsia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</w:t>
      </w: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частия воспитателя в игре детей, что позволяет оказать помощь детям в осуществлении игровых замыслов, руководить поведением детей, создать положительные эмоции. Игра достаточно оснащена необходимым материалом. Это в свою очередь, способствует раскрытию в содержании игры самого события. Игровой материал отвечает эстетическим требованиям, привлекателен и доступен детям. </w:t>
      </w:r>
    </w:p>
    <w:p w:rsidR="009575BA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в процессе организации сюжетно-ролевых игр воспитатели учитывают современные требования к тематике и методике организации игровой деятельности детей.</w:t>
      </w:r>
    </w:p>
    <w:p w:rsidR="00DD45CE" w:rsidRPr="009575BA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самостоятельной </w:t>
      </w:r>
      <w:proofErr w:type="gramStart"/>
      <w:r w:rsidRPr="00B4592C">
        <w:rPr>
          <w:rFonts w:ascii="Times New Roman" w:eastAsia="Times New Roman" w:hAnsi="Times New Roman" w:cs="Times New Roman"/>
          <w:sz w:val="24"/>
          <w:szCs w:val="24"/>
        </w:rPr>
        <w:t>деятельностью  детей</w:t>
      </w:r>
      <w:proofErr w:type="gram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возрастом детей, учитываются их интересы и возможности, однако, выявляются  определенные трудности в процессе организации и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 проведении самой деятельности.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 целью выявление уровня знаний и умений детей по с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>южетно-ролевой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игре воспитателями в группах проводилась диагностика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Данные диагностики показывают, что в ДОУ ведется постоянная и целенапр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авленная работа по организации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>южетно-ролевых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игр.</w:t>
      </w: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Вместе с тем, требуется продолжить работу и больше внимания уделять индивидуальной работе с детьми, у которых навык не сформирован или находится стадии формирования.</w:t>
      </w: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>С целью изучения системы работы по организации</w:t>
      </w:r>
      <w:r w:rsidR="009575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сюжетно-ролевой игры в группе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проводился анализ планов воспитательно - образовательной работы с детьми. </w:t>
      </w:r>
    </w:p>
    <w:p w:rsidR="00CA624A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Анализ планов показал, что организация сюжетно-ролевой игры </w:t>
      </w:r>
      <w:r w:rsidR="003D44CA">
        <w:rPr>
          <w:rFonts w:ascii="Times New Roman" w:eastAsia="Times New Roman" w:hAnsi="Times New Roman" w:cs="Times New Roman"/>
          <w:sz w:val="24"/>
          <w:szCs w:val="24"/>
        </w:rPr>
        <w:t xml:space="preserve">не всегда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планируется.  Недостаточно   уделяется внимание планированию индивидуальной, предшествующей работы с детьми, не раскрываются четко методические приемы. Кроме этого, не   прослежи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вается взаимосвязь организации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>южетно-ролевой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игры с планированием совместной деятельностью педагога с детьми и самостоятельной деятельностью детей. </w:t>
      </w:r>
      <w:r w:rsidR="009575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а прогулке не у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деляется достаточного внимания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A624A">
        <w:rPr>
          <w:rFonts w:ascii="Times New Roman" w:eastAsia="Times New Roman" w:hAnsi="Times New Roman" w:cs="Times New Roman"/>
          <w:sz w:val="24"/>
          <w:szCs w:val="24"/>
        </w:rPr>
        <w:t>южетно-ролевой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игре.</w:t>
      </w:r>
    </w:p>
    <w:p w:rsidR="00CA624A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>Изучение развивающей предметно - простран</w:t>
      </w:r>
      <w:r w:rsidR="00961593">
        <w:rPr>
          <w:rFonts w:ascii="Times New Roman" w:eastAsia="Times New Roman" w:hAnsi="Times New Roman" w:cs="Times New Roman"/>
          <w:sz w:val="24"/>
          <w:szCs w:val="24"/>
          <w:u w:val="single"/>
        </w:rPr>
        <w:t>ствен</w:t>
      </w: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ной среды 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выявило, что </w:t>
      </w:r>
      <w:r w:rsidR="003D44CA">
        <w:rPr>
          <w:rFonts w:ascii="Times New Roman" w:eastAsia="Times New Roman" w:hAnsi="Times New Roman" w:cs="Times New Roman"/>
          <w:sz w:val="24"/>
          <w:szCs w:val="24"/>
        </w:rPr>
        <w:t xml:space="preserve">в группе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созданы </w:t>
      </w:r>
      <w:proofErr w:type="gramStart"/>
      <w:r w:rsidRPr="00B4592C">
        <w:rPr>
          <w:rFonts w:ascii="Times New Roman" w:eastAsia="Times New Roman" w:hAnsi="Times New Roman" w:cs="Times New Roman"/>
          <w:sz w:val="24"/>
          <w:szCs w:val="24"/>
        </w:rPr>
        <w:t>определенные  условия</w:t>
      </w:r>
      <w:proofErr w:type="gram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 сюжетно-ролевых игр. В частности, развивающая предметно - пространственная среда отвечает эстетическим, гигиеническим требованиям, требованиям техники безопасности. В игровой  зоне оформлены и выделены различные  тематические уголки (игровые  модули). Имеется разнообразная атрибутика для сюжетных игр, игр-драматизаций.</w:t>
      </w:r>
      <w:r w:rsidRPr="00B45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детского сада и семьи по проблеме осуществляется в соответствии с годовым планом ДОУ, планом </w:t>
      </w:r>
      <w:proofErr w:type="spellStart"/>
      <w:r w:rsidRPr="00B4592C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B4592C">
        <w:rPr>
          <w:rFonts w:ascii="Times New Roman" w:eastAsia="Times New Roman" w:hAnsi="Times New Roman" w:cs="Times New Roman"/>
          <w:sz w:val="24"/>
          <w:szCs w:val="24"/>
        </w:rPr>
        <w:t>-образовательной работы групп</w:t>
      </w:r>
      <w:r w:rsidR="00475AD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. Одной  из основных  задач  годового  плана   является  задача  обогащения социального опыта ребенка через реализацию игровых проектов. Вместе с тем, ведущим видом деятельности дошкольника, как известно,  является игра. Решение этих задач подразумевает активное сотрудничество с родителями.  Для  реализации намеченного,  используются различные формы работы с родителями: групповые консультации «Роль игры в развитии личности ребенка»</w:t>
      </w:r>
      <w:r w:rsidRPr="00B4592C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«Развитие воображения и любознательности детей», «О взаимоотношениях в детском коллективе», привлечение  родителей к приобретению новых игрушек и пособий,  детской и кукольной  мебели. Однако, в планах воспитательно- образовательной работы недостаточно освещена работа   с родителями по организации с</w:t>
      </w:r>
      <w:r w:rsidR="00CA624A">
        <w:rPr>
          <w:rFonts w:ascii="Times New Roman" w:eastAsia="Times New Roman" w:hAnsi="Times New Roman" w:cs="Times New Roman"/>
          <w:sz w:val="24"/>
          <w:szCs w:val="24"/>
        </w:rPr>
        <w:t>южетно-ролевых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игр, и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игровой деятельности в целом. Кроме этого, следует обратить внимание на активное проведение  наглядной  пропаганды среди родителей.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Таким образом, на основании проведенного контроля можно сделать следующие выводы:</w:t>
      </w:r>
    </w:p>
    <w:p w:rsidR="00DD45CE" w:rsidRPr="00B4592C" w:rsidRDefault="00961593" w:rsidP="00CE778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D45CE" w:rsidRPr="00B4592C">
        <w:rPr>
          <w:rFonts w:ascii="Times New Roman" w:eastAsia="Times New Roman" w:hAnsi="Times New Roman" w:cs="Times New Roman"/>
          <w:sz w:val="24"/>
          <w:szCs w:val="24"/>
        </w:rPr>
        <w:t xml:space="preserve"> детей ДОУ обнаруживаю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достаточные игровые умения </w:t>
      </w:r>
      <w:r w:rsidR="00DD45CE" w:rsidRPr="00B4592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A624A">
        <w:rPr>
          <w:rFonts w:ascii="Times New Roman" w:eastAsia="Times New Roman" w:hAnsi="Times New Roman" w:cs="Times New Roman"/>
          <w:sz w:val="24"/>
          <w:szCs w:val="24"/>
        </w:rPr>
        <w:t>южетно-ролевой</w:t>
      </w:r>
      <w:r w:rsidR="00DD45CE"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игры.  Умения и навыки  соответствует возрасту, проявляется  интерес  детей к  игровой деятельности. Однако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достаточно развиты умения использовать их </w:t>
      </w:r>
      <w:r w:rsidR="00DD45CE" w:rsidRPr="00B4592C">
        <w:rPr>
          <w:rFonts w:ascii="Times New Roman" w:eastAsia="Times New Roman" w:hAnsi="Times New Roman" w:cs="Times New Roman"/>
          <w:sz w:val="24"/>
          <w:szCs w:val="24"/>
        </w:rPr>
        <w:t>в самостоятельной деятельности.</w:t>
      </w:r>
    </w:p>
    <w:p w:rsidR="00DD45CE" w:rsidRPr="00B4592C" w:rsidRDefault="00DD45CE" w:rsidP="00CE778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Воспитатели ориентируются в программных требованиях  по указанному разделу. Однако, обнаруживаются опред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еленные трудности в проведении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 п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едагога с детьми и руководстве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</w:t>
      </w:r>
      <w:proofErr w:type="gramStart"/>
      <w:r w:rsidRPr="00B4592C">
        <w:rPr>
          <w:rFonts w:ascii="Times New Roman" w:eastAsia="Times New Roman" w:hAnsi="Times New Roman" w:cs="Times New Roman"/>
          <w:sz w:val="24"/>
          <w:szCs w:val="24"/>
        </w:rPr>
        <w:t>деятельностью  детей</w:t>
      </w:r>
      <w:proofErr w:type="gram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45CE" w:rsidRPr="00B4592C" w:rsidRDefault="00DD45CE" w:rsidP="00CE7781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Планирование осуществляется целенаправленно, систематически, с усложнением программного материала и в соответствии с возрастом детей. Недостаточно уделяется</w:t>
      </w:r>
      <w:r w:rsidR="00CA624A">
        <w:rPr>
          <w:rFonts w:ascii="Times New Roman" w:eastAsia="Times New Roman" w:hAnsi="Times New Roman" w:cs="Times New Roman"/>
          <w:sz w:val="24"/>
          <w:szCs w:val="24"/>
        </w:rPr>
        <w:t xml:space="preserve"> внимание планированию индивидуальной и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предшествующей работы с детьми. Не всегда  прослеживается взаимосвязь в планировании совместной деятельностью педагога с детьми и самостоятельной деятельностью детей. </w:t>
      </w:r>
    </w:p>
    <w:p w:rsidR="00CA624A" w:rsidRDefault="00475AD3" w:rsidP="00261EF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4A">
        <w:rPr>
          <w:rFonts w:ascii="Times New Roman" w:eastAsia="Times New Roman" w:hAnsi="Times New Roman" w:cs="Times New Roman"/>
          <w:sz w:val="24"/>
          <w:szCs w:val="24"/>
        </w:rPr>
        <w:t>В группе</w:t>
      </w:r>
      <w:r w:rsidR="00DD45CE" w:rsidRPr="00CA624A">
        <w:rPr>
          <w:rFonts w:ascii="Times New Roman" w:eastAsia="Times New Roman" w:hAnsi="Times New Roman" w:cs="Times New Roman"/>
          <w:sz w:val="24"/>
          <w:szCs w:val="24"/>
        </w:rPr>
        <w:t xml:space="preserve"> созданы необходимые условия для развития с</w:t>
      </w:r>
      <w:r w:rsidR="00CA624A" w:rsidRPr="00CA624A">
        <w:rPr>
          <w:rFonts w:ascii="Times New Roman" w:eastAsia="Times New Roman" w:hAnsi="Times New Roman" w:cs="Times New Roman"/>
          <w:sz w:val="24"/>
          <w:szCs w:val="24"/>
        </w:rPr>
        <w:t>южетно-ролевых</w:t>
      </w:r>
      <w:r w:rsidR="00DD45CE" w:rsidRPr="00CA624A">
        <w:rPr>
          <w:rFonts w:ascii="Times New Roman" w:eastAsia="Times New Roman" w:hAnsi="Times New Roman" w:cs="Times New Roman"/>
          <w:sz w:val="24"/>
          <w:szCs w:val="24"/>
        </w:rPr>
        <w:t xml:space="preserve"> игр детей, соблюдаются основные требования к организации РПП среды. Не всегда учитываются современные требования к эстетике и наполнению среды. </w:t>
      </w:r>
    </w:p>
    <w:p w:rsidR="00DD45CE" w:rsidRPr="00CA624A" w:rsidRDefault="00DD45CE" w:rsidP="00261EF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24A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по данной проблеме проводится недостаточно. Мало обращается внимание на проведении совместных встреч, индивидуальных бесед и наглядной агитации. 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Итак, по результатам и сделанным выводам можно сделать следующие рекомендации:</w:t>
      </w:r>
    </w:p>
    <w:p w:rsidR="00DD45CE" w:rsidRPr="00B4592C" w:rsidRDefault="00DD45CE" w:rsidP="00CE77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Разработать методические рекомендации для воспитателей по организации и проведению совместной деятельности педагога с детьми, организации самостоятельной деятельности.</w:t>
      </w:r>
    </w:p>
    <w:p w:rsidR="00DD45CE" w:rsidRPr="00B4592C" w:rsidRDefault="00CA624A" w:rsidP="00CE7781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Работу по проведении сюжетно-ролевых</w:t>
      </w:r>
      <w:r w:rsidR="00DD45CE" w:rsidRPr="00B4592C">
        <w:rPr>
          <w:rFonts w:ascii="Times New Roman" w:eastAsia="Times New Roman" w:hAnsi="Times New Roman" w:cs="Times New Roman"/>
          <w:sz w:val="24"/>
          <w:szCs w:val="24"/>
        </w:rPr>
        <w:t xml:space="preserve"> игр планировать в течение всего дня, в различных блоках деятельности. Особое внимание  уделять предшествующей и индивидуальной работе с детьми.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3. Продолжить работу по наполнению игровой зоны строительным, бросовым материалом, предметами-заместителями. Организовать современные тематические модули в соответствии с возрастом детей.</w:t>
      </w:r>
    </w:p>
    <w:p w:rsidR="00DD45CE" w:rsidRPr="00B4592C" w:rsidRDefault="00DD45CE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4. Работу в данном направлении проводить в тесном взаимодействии с роди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>телями.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современные формы взаимодейств</w:t>
      </w:r>
      <w:r w:rsidR="00961593">
        <w:rPr>
          <w:rFonts w:ascii="Times New Roman" w:eastAsia="Times New Roman" w:hAnsi="Times New Roman" w:cs="Times New Roman"/>
          <w:sz w:val="24"/>
          <w:szCs w:val="24"/>
        </w:rPr>
        <w:t xml:space="preserve">ия (встречи за круглым столом, просмотр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видео, наглядные «журналы» и пр.)</w:t>
      </w:r>
    </w:p>
    <w:p w:rsidR="00CE7781" w:rsidRPr="00B4592C" w:rsidRDefault="00CE7781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E7781" w:rsidRPr="00475AD3" w:rsidRDefault="00CE7781" w:rsidP="00CE778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оверка</w:t>
      </w:r>
      <w:r w:rsidRPr="00475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кум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нтац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75AD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 w:rsidRPr="00475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аботн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r w:rsidRPr="00475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7781" w:rsidRPr="00B4592C" w:rsidRDefault="009F4CD8" w:rsidP="009F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по календарно - перспективным планам (ООД) во</w:t>
      </w:r>
      <w:r w:rsidR="0096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спитателями ведётся регулярно,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ДО. Анализ</w:t>
      </w:r>
      <w:r w:rsidR="00CE7781" w:rsidRPr="00B4592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E7781" w:rsidRPr="00B4592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 требов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чёте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CE7781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гоги всег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 готовы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анятиям, р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E7781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их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роводят.</w:t>
      </w:r>
    </w:p>
    <w:p w:rsidR="00CE7781" w:rsidRPr="00B4592C" w:rsidRDefault="009F4CD8" w:rsidP="00CA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ах от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CE7781" w:rsidRPr="00B4592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 w:rsidR="00CE7781" w:rsidRPr="00B4592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гры, наблюд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дводящие к теме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я, чте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A62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CE7781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В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624A">
        <w:rPr>
          <w:rFonts w:ascii="Times New Roman" w:eastAsia="Times New Roman" w:hAnsi="Times New Roman" w:cs="Times New Roman"/>
          <w:color w:val="000000"/>
          <w:sz w:val="24"/>
          <w:szCs w:val="24"/>
        </w:rPr>
        <w:t>ланах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ющие,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E7781" w:rsidRPr="00B459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="00CE7781" w:rsidRPr="00B45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1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E7781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заня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</w:p>
    <w:p w:rsidR="00CE7781" w:rsidRPr="00B4592C" w:rsidRDefault="009F4CD8" w:rsidP="009F4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 ведётся в соответствии с возрастом и потребностями детей. Индивидуальная работа  планируются регулярно. Но</w:t>
      </w:r>
      <w:r w:rsidR="00806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всегда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запланирована совместная деятельность в режимных</w:t>
      </w:r>
      <w:r w:rsidR="00961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моментах. Также, </w:t>
      </w:r>
      <w:r w:rsidR="005C42C4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достаточно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отражена, либо вообще не запланирована ра</w:t>
      </w:r>
      <w:r w:rsidR="00CA624A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родителями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781" w:rsidRPr="00B4592C" w:rsidRDefault="009F4CD8" w:rsidP="009F4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м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енда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ц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CE7781" w:rsidRPr="00B4592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="00CE7781" w:rsidRPr="00B4592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 w:rsidR="00CE7781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-ролев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гры, сов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режимных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E7781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E7781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CE7781" w:rsidRPr="00B459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CE7781" w:rsidRPr="00B459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="00CE7781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E7781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9F4CD8" w:rsidRPr="00B4592C" w:rsidRDefault="00CE7781" w:rsidP="009F4CD8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5B13" w:rsidRPr="00B4592C" w:rsidRDefault="00961593" w:rsidP="00CE7781">
      <w:pPr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Следующая годовая </w:t>
      </w:r>
      <w:r w:rsidR="00235B13" w:rsidRPr="00B4592C">
        <w:rPr>
          <w:rFonts w:ascii="Times New Roman" w:hAnsi="Times New Roman" w:cs="Times New Roman"/>
          <w:sz w:val="24"/>
          <w:szCs w:val="24"/>
        </w:rPr>
        <w:t>задача (</w:t>
      </w:r>
      <w:r w:rsidR="009F4CD8" w:rsidRPr="00B4592C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в процессе подготовки детей к школе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). Осуществляя ее, подготовлены и проведены: </w:t>
      </w:r>
      <w:r w:rsidR="009F4CD8" w:rsidRPr="00B4592C">
        <w:rPr>
          <w:rFonts w:ascii="Times New Roman" w:hAnsi="Times New Roman" w:cs="Times New Roman"/>
          <w:sz w:val="24"/>
          <w:szCs w:val="24"/>
        </w:rPr>
        <w:t>письменная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 консультация «</w:t>
      </w:r>
      <w:r w:rsidR="009F4CD8" w:rsidRPr="00B4592C">
        <w:rPr>
          <w:rFonts w:ascii="Times New Roman" w:hAnsi="Times New Roman" w:cs="Times New Roman"/>
          <w:sz w:val="24"/>
          <w:szCs w:val="24"/>
        </w:rPr>
        <w:t>Что такое адаптация к школе?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», семинары: </w:t>
      </w:r>
      <w:r w:rsidR="00235B13" w:rsidRPr="00373250">
        <w:rPr>
          <w:rFonts w:ascii="Times New Roman" w:hAnsi="Times New Roman" w:cs="Times New Roman"/>
          <w:sz w:val="24"/>
          <w:szCs w:val="24"/>
        </w:rPr>
        <w:t>«</w:t>
      </w:r>
      <w:r w:rsidR="009F4CD8" w:rsidRPr="00373250">
        <w:rPr>
          <w:rFonts w:ascii="Times New Roman" w:hAnsi="Times New Roman" w:cs="Times New Roman"/>
          <w:sz w:val="24"/>
          <w:szCs w:val="24"/>
        </w:rPr>
        <w:t>Комплексное сопровождение семьи будущего первоклассника</w:t>
      </w:r>
      <w:r w:rsidR="00235B13" w:rsidRPr="00373250">
        <w:rPr>
          <w:rFonts w:ascii="Times New Roman" w:hAnsi="Times New Roman" w:cs="Times New Roman"/>
          <w:sz w:val="24"/>
          <w:szCs w:val="24"/>
        </w:rPr>
        <w:t>»,</w:t>
      </w:r>
      <w:r w:rsidR="009F4CD8" w:rsidRPr="00B4592C">
        <w:rPr>
          <w:rFonts w:ascii="Times New Roman" w:hAnsi="Times New Roman" w:cs="Times New Roman"/>
          <w:sz w:val="24"/>
          <w:szCs w:val="24"/>
        </w:rPr>
        <w:t xml:space="preserve"> «Организация общения с родит</w:t>
      </w:r>
      <w:r w:rsidR="00806CF2">
        <w:rPr>
          <w:rFonts w:ascii="Times New Roman" w:hAnsi="Times New Roman" w:cs="Times New Roman"/>
          <w:sz w:val="24"/>
          <w:szCs w:val="24"/>
        </w:rPr>
        <w:t xml:space="preserve">елями будущих первоклассников», </w:t>
      </w:r>
      <w:r w:rsidR="009F4CD8" w:rsidRPr="00B4592C">
        <w:rPr>
          <w:rFonts w:ascii="Times New Roman" w:hAnsi="Times New Roman" w:cs="Times New Roman"/>
          <w:sz w:val="24"/>
          <w:szCs w:val="24"/>
        </w:rPr>
        <w:t>практикум для родителей «Особенности готовности детей к школьному обучению</w:t>
      </w:r>
      <w:r w:rsidR="00BD3175" w:rsidRPr="00B4592C">
        <w:rPr>
          <w:rFonts w:ascii="Times New Roman" w:hAnsi="Times New Roman" w:cs="Times New Roman"/>
          <w:sz w:val="24"/>
          <w:szCs w:val="24"/>
        </w:rPr>
        <w:t>.</w:t>
      </w:r>
    </w:p>
    <w:p w:rsidR="00BD3175" w:rsidRPr="00373250" w:rsidRDefault="00BD3175" w:rsidP="00BD3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50">
        <w:rPr>
          <w:rFonts w:ascii="Times New Roman" w:hAnsi="Times New Roman" w:cs="Times New Roman"/>
          <w:sz w:val="24"/>
          <w:szCs w:val="24"/>
        </w:rPr>
        <w:t>Проделанная работа способствовала:</w:t>
      </w:r>
    </w:p>
    <w:p w:rsidR="00373250" w:rsidRPr="00373250" w:rsidRDefault="00373250" w:rsidP="00F613A2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родительской компетентности</w:t>
      </w:r>
    </w:p>
    <w:p w:rsidR="008D4CDC" w:rsidRPr="008D4CDC" w:rsidRDefault="00F613A2" w:rsidP="00F613A2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Определению линии</w:t>
      </w:r>
      <w:r w:rsidR="008D4CD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взаимодействия семьи со специалистами ДОУ</w:t>
      </w:r>
    </w:p>
    <w:p w:rsidR="008D4CDC" w:rsidRPr="008D4CDC" w:rsidRDefault="008D4CDC" w:rsidP="00F613A2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Выявлению предпочтительных моделей участия родителей в образовательном процессе</w:t>
      </w:r>
      <w:r w:rsidR="00235B13" w:rsidRPr="00B4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</w:t>
      </w:r>
    </w:p>
    <w:p w:rsidR="00BD3175" w:rsidRPr="00B4592C" w:rsidRDefault="008D4CDC" w:rsidP="00F613A2">
      <w:pPr>
        <w:pStyle w:val="a6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Созданию банка методических материалов по совершенствованию семейного воспитания и образования</w:t>
      </w:r>
      <w:r w:rsidR="00235B13" w:rsidRPr="00B4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235B13" w:rsidRPr="00B4592C" w:rsidRDefault="00235B13" w:rsidP="00CE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Также одной из годовых задач стояла </w:t>
      </w:r>
      <w:r w:rsidR="00BD3175" w:rsidRPr="00B4592C">
        <w:rPr>
          <w:rFonts w:ascii="Times New Roman" w:hAnsi="Times New Roman" w:cs="Times New Roman"/>
          <w:sz w:val="24"/>
          <w:szCs w:val="24"/>
        </w:rPr>
        <w:t>активизация двигательной деятельности детей посредством прогулок</w:t>
      </w:r>
      <w:r w:rsidRPr="00B4592C">
        <w:rPr>
          <w:rFonts w:ascii="Times New Roman" w:hAnsi="Times New Roman" w:cs="Times New Roman"/>
          <w:sz w:val="24"/>
          <w:szCs w:val="24"/>
        </w:rPr>
        <w:t>. Для ее реализации были подготовлены и проведены: письменная консультация «</w:t>
      </w:r>
      <w:r w:rsidR="00BD3175" w:rsidRPr="00B4592C">
        <w:rPr>
          <w:rFonts w:ascii="Times New Roman" w:eastAsia="Times New Roman" w:hAnsi="Times New Roman" w:cs="Times New Roman"/>
          <w:sz w:val="24"/>
          <w:szCs w:val="24"/>
        </w:rPr>
        <w:t>Планирование прогулки</w:t>
      </w:r>
      <w:r w:rsidRPr="00B4592C">
        <w:rPr>
          <w:rFonts w:ascii="Times New Roman" w:hAnsi="Times New Roman" w:cs="Times New Roman"/>
          <w:sz w:val="24"/>
          <w:szCs w:val="24"/>
        </w:rPr>
        <w:t>»</w:t>
      </w:r>
      <w:r w:rsidR="00BD3175" w:rsidRPr="00B4592C">
        <w:rPr>
          <w:rFonts w:ascii="Times New Roman" w:hAnsi="Times New Roman" w:cs="Times New Roman"/>
          <w:sz w:val="24"/>
          <w:szCs w:val="24"/>
        </w:rPr>
        <w:t>, консультации : «Использование прогулки в целях развития движений детей дошкольного возраста», «Активизация двигательной деятельности зимой»</w:t>
      </w:r>
      <w:r w:rsidRPr="00B4592C">
        <w:rPr>
          <w:rFonts w:ascii="Times New Roman" w:hAnsi="Times New Roman" w:cs="Times New Roman"/>
          <w:sz w:val="24"/>
          <w:szCs w:val="24"/>
        </w:rPr>
        <w:t>; п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рактикум</w:t>
      </w:r>
      <w:r w:rsidR="00BD3175" w:rsidRPr="00B4592C">
        <w:rPr>
          <w:rFonts w:ascii="Times New Roman" w:eastAsia="Times New Roman" w:hAnsi="Times New Roman" w:cs="Times New Roman"/>
          <w:sz w:val="24"/>
          <w:szCs w:val="24"/>
        </w:rPr>
        <w:t xml:space="preserve"> «Составление конспектов проведения прогулок»</w:t>
      </w:r>
      <w:r w:rsidR="00B4592C" w:rsidRPr="00B459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D3175" w:rsidRPr="00B4592C">
        <w:rPr>
          <w:rFonts w:ascii="Times New Roman" w:eastAsia="Times New Roman" w:hAnsi="Times New Roman" w:cs="Times New Roman"/>
          <w:sz w:val="24"/>
          <w:szCs w:val="24"/>
        </w:rPr>
        <w:t>семинар «Основные принципы организации двигательной деятельности на прогулке»</w:t>
      </w:r>
      <w:r w:rsidR="00B4592C" w:rsidRPr="00B4592C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3175" w:rsidRPr="00B4592C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«Прогулка»</w:t>
      </w:r>
      <w:r w:rsidR="00B4592C" w:rsidRPr="00B459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D3175" w:rsidRPr="00B4592C">
        <w:rPr>
          <w:rFonts w:ascii="Times New Roman" w:eastAsia="Times New Roman" w:hAnsi="Times New Roman" w:cs="Times New Roman"/>
          <w:sz w:val="24"/>
          <w:szCs w:val="24"/>
        </w:rPr>
        <w:t xml:space="preserve"> открытые просмотры прогулок всех возрастных групп, кроме 2 груп</w:t>
      </w:r>
      <w:r w:rsidR="00B4592C" w:rsidRPr="00B4592C">
        <w:rPr>
          <w:rFonts w:ascii="Times New Roman" w:eastAsia="Times New Roman" w:hAnsi="Times New Roman" w:cs="Times New Roman"/>
          <w:sz w:val="24"/>
          <w:szCs w:val="24"/>
        </w:rPr>
        <w:t>пы раннего возраста; педсовет «Прогулка – основное условие активизации двигательной деятельности детей»</w:t>
      </w:r>
      <w:r w:rsidR="001B0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92C" w:rsidRPr="00BF6A4A" w:rsidRDefault="00BF6A4A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деятельности по данному вопросу показал</w:t>
      </w:r>
      <w:r w:rsidR="00B4592C" w:rsidRPr="00BF6A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4592C" w:rsidRPr="00BF6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92C" w:rsidRPr="00B4592C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Постоянно перед выходом на улицу педагогами отслеживается состояние прогулочного участка на предмет безопасности.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Режим прогулки соблюдается и реализуется педагога</w:t>
      </w:r>
      <w:r w:rsidR="005C4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в соответствии с режимом дня 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группы и погодными условиями.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Все воспитатели добросовестно относятся к планированию прогулок. В планах отмечены все виды детской деятельнос</w:t>
      </w:r>
      <w:r w:rsidR="005C42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 на прогулке. В группе имею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тся картотеки прогулок и наблюдений в природе.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 детей всех </w:t>
      </w:r>
      <w:r w:rsidR="00806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сформированы или частично сформированы 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навыки самообслуживания соответственно возрасту.</w:t>
      </w:r>
    </w:p>
    <w:p w:rsidR="00B4592C" w:rsidRPr="00B4592C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Одежда детей</w:t>
      </w:r>
      <w:r w:rsidR="00806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соответствует сезону, в приемной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</w:t>
      </w:r>
      <w:r w:rsidR="00806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ожена информация для родителей </w:t>
      </w:r>
    </w:p>
    <w:p w:rsidR="00806CF2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Двигательный режим во время прогулки в основном соблюдается. Исходя из погодных условий, </w:t>
      </w:r>
      <w:r w:rsidR="00806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воспитатели</w:t>
      </w: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организуют подвижные и малоподвижные игры. </w:t>
      </w:r>
    </w:p>
    <w:p w:rsidR="00B4592C" w:rsidRPr="00B4592C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Все структурные компоненты прогулки педагогами соблюдаются, соответствуют возрастным особенностям детей.</w:t>
      </w:r>
    </w:p>
    <w:p w:rsidR="005C42C4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Педагоги тщательно следят за правилами безопасности проведения прогулок. </w:t>
      </w:r>
    </w:p>
    <w:p w:rsidR="00FD5C5C" w:rsidRDefault="00B4592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участках групп появились постройки из снега, </w:t>
      </w:r>
    </w:p>
    <w:p w:rsidR="00B4592C" w:rsidRPr="00B4592C" w:rsidRDefault="00FD5C5C" w:rsidP="00B459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4592C"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имеется достаточное количество выносного материала (ледянки, лопатки, печатки, формы  и т.д.)</w:t>
      </w:r>
      <w:r w:rsidR="00B4592C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592C" w:rsidRPr="006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 в организации прогулок:</w:t>
      </w:r>
      <w:r w:rsidR="00B4592C" w:rsidRPr="00620E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4592C" w:rsidRPr="00B459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Не всегда соблюдается структура прогулки.</w:t>
      </w:r>
      <w:r w:rsidR="00B4592C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92C" w:rsidRPr="00B4592C" w:rsidRDefault="00B4592C" w:rsidP="00FD5C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Недостаточный </w:t>
      </w:r>
      <w:proofErr w:type="gramStart"/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уединением</w:t>
      </w:r>
      <w:r w:rsidR="00003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(уход детей за веранду).</w:t>
      </w:r>
    </w:p>
    <w:p w:rsidR="00961593" w:rsidRDefault="00961593" w:rsidP="00620EB1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620EB1">
      <w:pPr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Состояние физического здоровья воспитанников</w:t>
      </w:r>
    </w:p>
    <w:p w:rsidR="00235B13" w:rsidRPr="00B4592C" w:rsidRDefault="00235B13" w:rsidP="00FD5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4592C">
        <w:rPr>
          <w:rFonts w:ascii="Times New Roman" w:hAnsi="Times New Roman" w:cs="Times New Roman"/>
          <w:sz w:val="24"/>
          <w:szCs w:val="24"/>
        </w:rPr>
        <w:t xml:space="preserve">В течение прошедшего учебного года продолжалась работа по охране и укреплению здоровья воспитанников. Уделялось внимание пропаганде здорового образа жизни и просвещению родителей по вопросам физического развития воспитания дошкольников, профилактики детской заболеваемости. Большое значение придавалось организации двигательной активности детей, развитию основных движений, подвижным играм и </w:t>
      </w:r>
      <w:r w:rsidRPr="00B4592C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специальным мерам закаливания детского организма. Продолжалась работа по организации, обогащению и использованию </w:t>
      </w:r>
      <w:r w:rsidR="00FD5C5C">
        <w:rPr>
          <w:rFonts w:ascii="Times New Roman" w:hAnsi="Times New Roman" w:cs="Times New Roman"/>
          <w:sz w:val="24"/>
          <w:szCs w:val="24"/>
        </w:rPr>
        <w:t>спортивного уголка в группе.</w:t>
      </w:r>
    </w:p>
    <w:p w:rsidR="00235B13" w:rsidRPr="00B4592C" w:rsidRDefault="00235B13" w:rsidP="00CE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Работа по обеспечению здорового образа жизни осуществляется в трех взаимосвязанных блоках:</w:t>
      </w:r>
    </w:p>
    <w:p w:rsidR="00235B13" w:rsidRPr="00B4592C" w:rsidRDefault="00235B13" w:rsidP="00CE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bCs/>
          <w:i/>
          <w:sz w:val="24"/>
          <w:szCs w:val="24"/>
        </w:rPr>
        <w:t>Работа с детьми:</w:t>
      </w:r>
      <w:r w:rsidRPr="00B45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92C">
        <w:rPr>
          <w:rFonts w:ascii="Times New Roman" w:hAnsi="Times New Roman" w:cs="Times New Roman"/>
          <w:sz w:val="24"/>
          <w:szCs w:val="24"/>
        </w:rPr>
        <w:t xml:space="preserve">специально организованные тематические, игровые, интегрированные формы ОД и игры с </w:t>
      </w:r>
      <w:proofErr w:type="spellStart"/>
      <w:r w:rsidRPr="00B4592C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B4592C">
        <w:rPr>
          <w:rFonts w:ascii="Times New Roman" w:hAnsi="Times New Roman" w:cs="Times New Roman"/>
          <w:sz w:val="24"/>
          <w:szCs w:val="24"/>
        </w:rPr>
        <w:t xml:space="preserve"> направленностью, экскурсии, тематические досуги и развлечения, театрализованная деятельность, художественно-эстетическая деятельность, педагогическое проектирование. </w:t>
      </w:r>
    </w:p>
    <w:p w:rsidR="00235B13" w:rsidRPr="00B4592C" w:rsidRDefault="00235B13" w:rsidP="00CE7781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92C">
        <w:rPr>
          <w:rFonts w:ascii="Times New Roman" w:hAnsi="Times New Roman" w:cs="Times New Roman"/>
          <w:bCs/>
          <w:i/>
          <w:sz w:val="24"/>
          <w:szCs w:val="24"/>
        </w:rPr>
        <w:t>Работа с родителями:</w:t>
      </w:r>
      <w:r w:rsidRPr="00B45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92C">
        <w:rPr>
          <w:rFonts w:ascii="Times New Roman" w:hAnsi="Times New Roman" w:cs="Times New Roman"/>
          <w:sz w:val="24"/>
          <w:szCs w:val="24"/>
        </w:rPr>
        <w:t xml:space="preserve">консультативная помощь медицинского работника, выпуск санпросвет бюллетеней, оформление тематических стендов, открытые мероприятия ОД, индивидуальное консультирование по текущим проблемным вопросам, выход на родительские собрания медицинского персонала, оформление фотогазет, проведение совместных мероприятия. </w:t>
      </w:r>
    </w:p>
    <w:p w:rsidR="00235B13" w:rsidRPr="00B4592C" w:rsidRDefault="00235B13" w:rsidP="00CE7781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92C">
        <w:rPr>
          <w:rFonts w:ascii="Times New Roman" w:hAnsi="Times New Roman" w:cs="Times New Roman"/>
          <w:bCs/>
          <w:i/>
          <w:sz w:val="24"/>
          <w:szCs w:val="24"/>
        </w:rPr>
        <w:t xml:space="preserve">Работа с сотрудниками ДОУ: </w:t>
      </w:r>
      <w:r w:rsidRPr="00B4592C">
        <w:rPr>
          <w:rFonts w:ascii="Times New Roman" w:hAnsi="Times New Roman" w:cs="Times New Roman"/>
          <w:sz w:val="24"/>
          <w:szCs w:val="24"/>
        </w:rPr>
        <w:t xml:space="preserve">освещение вопросов здорового образа жизни в рамках педсоветов, семинаров, МО воспитателей и специалистов, транслирование опыта работы с детьми. </w:t>
      </w:r>
      <w:r w:rsidR="005C42C4">
        <w:rPr>
          <w:rFonts w:ascii="Times New Roman" w:hAnsi="Times New Roman" w:cs="Times New Roman"/>
          <w:sz w:val="24"/>
          <w:szCs w:val="24"/>
        </w:rPr>
        <w:t xml:space="preserve">В </w:t>
      </w:r>
      <w:r w:rsidRPr="00B4592C">
        <w:rPr>
          <w:rFonts w:ascii="Times New Roman" w:hAnsi="Times New Roman" w:cs="Times New Roman"/>
          <w:sz w:val="24"/>
          <w:szCs w:val="24"/>
        </w:rPr>
        <w:t>учреждении выстроена четкая система взаимодействия с учреждениями здравоохранения, обеспечивающая плановые профилактические осмотры, ежегодную диспансеризацию.</w:t>
      </w:r>
    </w:p>
    <w:p w:rsidR="00235B13" w:rsidRPr="00B4592C" w:rsidRDefault="00235B13" w:rsidP="00CE77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Поддержанию и укреплению здоровья субъектов образовательного процесса способствует и соблюдение требований СанПиН 2.4.1.3049-13 при организации образовательного процесса в ДОУ, при пополнении развивающей предметно-пространственной среды и укреплении материально-технической базы учреждения, при организации лечебно-профилактической и физкультурно-оздоровительной работы в ДОУ, организации питания, соблюдению санитарно-гигиенических условий (профилактические, санитарно-гигиенические и противоэпидемические мероприятия).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       По сравнению с прошлым годом заболеваемость </w:t>
      </w:r>
      <w:r w:rsidR="00BD77E4" w:rsidRPr="00B4592C">
        <w:rPr>
          <w:rFonts w:ascii="Times New Roman" w:hAnsi="Times New Roman" w:cs="Times New Roman"/>
          <w:sz w:val="24"/>
          <w:szCs w:val="24"/>
        </w:rPr>
        <w:t>пониз</w:t>
      </w:r>
      <w:r w:rsidRPr="00B4592C">
        <w:rPr>
          <w:rFonts w:ascii="Times New Roman" w:hAnsi="Times New Roman" w:cs="Times New Roman"/>
          <w:sz w:val="24"/>
          <w:szCs w:val="24"/>
        </w:rPr>
        <w:t xml:space="preserve">илась. </w:t>
      </w:r>
      <w:r w:rsidR="00BD77E4" w:rsidRPr="00B4592C">
        <w:rPr>
          <w:rFonts w:ascii="Times New Roman" w:hAnsi="Times New Roman" w:cs="Times New Roman"/>
          <w:sz w:val="24"/>
          <w:szCs w:val="24"/>
        </w:rPr>
        <w:t>Однако, п</w:t>
      </w:r>
      <w:r w:rsidRPr="00B4592C">
        <w:rPr>
          <w:rFonts w:ascii="Times New Roman" w:hAnsi="Times New Roman" w:cs="Times New Roman"/>
          <w:sz w:val="24"/>
          <w:szCs w:val="24"/>
        </w:rPr>
        <w:t xml:space="preserve">роцент  детей, болеющих простудными заболеваниями, остается в целом достаточно высоким; с каждым годом в дошкольное учреждение поступает все больше детей со второй  группой здоровья. Это объясняется рядом объективных и субъективных причин: неблагоприятная экологическая обстановка; увеличение количества детей, рождающихся с врожденными заболеваниями, рост числа взрослых  с низким уровнем культуры здоровья, проявляющих инертность в ведении </w:t>
      </w:r>
      <w:r w:rsidR="00FD5C5C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B4592C">
        <w:rPr>
          <w:rFonts w:ascii="Times New Roman" w:hAnsi="Times New Roman" w:cs="Times New Roman"/>
          <w:sz w:val="24"/>
          <w:szCs w:val="24"/>
        </w:rPr>
        <w:t>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Вместе с тем при рассмотрении данной проблемы по возрастам можно проследить, что по всем показателям высокий уровень заболеваемости имеют дети </w:t>
      </w:r>
      <w:r w:rsidR="00FD5C5C">
        <w:rPr>
          <w:rFonts w:ascii="Times New Roman" w:hAnsi="Times New Roman" w:cs="Times New Roman"/>
          <w:sz w:val="24"/>
          <w:szCs w:val="24"/>
        </w:rPr>
        <w:t>раннего возраста</w:t>
      </w:r>
      <w:r w:rsidRPr="00B4592C">
        <w:rPr>
          <w:rFonts w:ascii="Times New Roman" w:hAnsi="Times New Roman" w:cs="Times New Roman"/>
          <w:sz w:val="24"/>
          <w:szCs w:val="24"/>
        </w:rPr>
        <w:t xml:space="preserve">, что в конечном итоге отрицательно сказалось на днях функционирования. На причину заболеваемости в детском саду влияют социально-экономические условия в семьях некоторых воспитанников, отрицательная реакция некоторых родителей на проведение закаливающих процедур и профилактических мероприятий.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В связи с этим в ДОУ проводится систематическая работа: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- по профилактике простудных заболеваний;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- контроль за физкультурно-оздоровительной работой;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- организованы просветительная работа по охране и укреплению здоровья детей с воспитателями и родителями, тесное взаимодействие с родителями по вопросам внедрения эффективных методик закаливания детского организма.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Педагогами осуществляется дифференцированный отбор видов закаливания: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упражнения после сна (в постели);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ходьба по ребристой доске;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витаминизированное питье;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полоскание рта;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дыхательная гимнастика;</w:t>
      </w:r>
    </w:p>
    <w:p w:rsidR="00235B13" w:rsidRPr="00B4592C" w:rsidRDefault="0090433D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хождение босиком.</w:t>
      </w:r>
    </w:p>
    <w:p w:rsidR="00235B13" w:rsidRPr="00B4592C" w:rsidRDefault="0096159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 </w:t>
      </w:r>
      <w:r w:rsidR="00235B13" w:rsidRPr="00B4592C">
        <w:rPr>
          <w:rFonts w:ascii="Times New Roman" w:hAnsi="Times New Roman" w:cs="Times New Roman"/>
          <w:sz w:val="24"/>
          <w:szCs w:val="24"/>
        </w:rPr>
        <w:t>проведении подвижных игр с правилами, с целью уточнения этих правил, и усвоения обязательности этих выполнений воспитатели объединяют детей в небольшие группы.</w:t>
      </w:r>
    </w:p>
    <w:p w:rsidR="00CA624A" w:rsidRPr="00B4592C" w:rsidRDefault="00235B13" w:rsidP="00CA6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A624A" w:rsidRPr="00B459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A624A" w:rsidRPr="00B4592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624A" w:rsidRPr="00B4592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="00CA624A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A624A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всех занятиях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624A" w:rsidRPr="00B4592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624A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мают в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A624A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CA624A" w:rsidRPr="00B4592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A624A" w:rsidRPr="00B459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CA624A" w:rsidRPr="00B459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CA624A" w:rsidRPr="00B4592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="00CA624A" w:rsidRPr="00B459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="00CA624A" w:rsidRPr="00B459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двигатель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A624A" w:rsidRPr="00B459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риал.</w:t>
      </w:r>
      <w:r w:rsidR="00CA624A" w:rsidRPr="00B45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CA624A" w:rsidRPr="00B45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A624A" w:rsidRPr="00B459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A624A" w:rsidRPr="00B459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 w:rsidR="00CA624A" w:rsidRPr="00B45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CA624A" w:rsidRPr="00B459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ная,</w:t>
      </w:r>
      <w:r w:rsidR="00CA624A" w:rsidRPr="00B459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CA624A" w:rsidRPr="00B459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CA624A" w:rsidRPr="00B459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ьч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гим</w:t>
      </w:r>
      <w:r w:rsidR="00CA624A" w:rsidRPr="00B459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624A" w:rsidRPr="00B459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A624A" w:rsidRPr="00B4592C">
        <w:rPr>
          <w:rFonts w:ascii="Times New Roman" w:eastAsia="Times New Roman" w:hAnsi="Times New Roman" w:cs="Times New Roman"/>
          <w:color w:val="000000"/>
          <w:sz w:val="24"/>
          <w:szCs w:val="24"/>
        </w:rPr>
        <w:t>тики.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Для снятия усталости в перерывах между ОД, а также в процессе самой ОД проводятся физкультминутки, динамические паузы. Значение физкультминутки заключается в смене характера деятельности и позы ребёнка путём двигательной активности, снимающей утомление, восстанавливающей эмоционально-положительное состояние психики. Физкультминутка в процессе самой ОД проводится сидя или стоя у стола, за которым дети занимаются. Физкультминутка между двумя формами ОД  проводится в виде подвижной игры и упражнений. </w:t>
      </w:r>
    </w:p>
    <w:p w:rsidR="005C42C4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Не менее важное значение имеет самостоятельная двигательная деятельность в течение дня. Занимаясь самостоятельно, ребёнок сосредотачивает внимание на действиях, ведущих к достижению увлекающей его цели. Добиваясь успешного её осуществления, он изменяет способы действий, сопоставляя их и выбирая наиболее целесообразные. Стимулом самостоятельной двигательной активности детей всех возрастных групп служит, прежде всего, наличие в группе или на участке различных игрушек, мелких и крупных ф</w:t>
      </w:r>
      <w:r w:rsidR="006D4E94" w:rsidRPr="00B4592C">
        <w:rPr>
          <w:rFonts w:ascii="Times New Roman" w:hAnsi="Times New Roman" w:cs="Times New Roman"/>
          <w:sz w:val="24"/>
          <w:szCs w:val="24"/>
        </w:rPr>
        <w:t>изкультурных пособий.  В группе</w:t>
      </w:r>
      <w:r w:rsidRPr="00B4592C">
        <w:rPr>
          <w:rFonts w:ascii="Times New Roman" w:hAnsi="Times New Roman" w:cs="Times New Roman"/>
          <w:sz w:val="24"/>
          <w:szCs w:val="24"/>
        </w:rPr>
        <w:t xml:space="preserve"> имеются в наличии различные каталки, коляски, автомобили, мячи, шары удобные для бросания, подбрасывания, прокатывания в воротца и т. д.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Большое место в само</w:t>
      </w:r>
      <w:r w:rsidR="00961593">
        <w:rPr>
          <w:rFonts w:ascii="Times New Roman" w:hAnsi="Times New Roman" w:cs="Times New Roman"/>
          <w:sz w:val="24"/>
          <w:szCs w:val="24"/>
        </w:rPr>
        <w:t xml:space="preserve">стоятельной деятельности детей </w:t>
      </w:r>
      <w:r w:rsidRPr="00B4592C">
        <w:rPr>
          <w:rFonts w:ascii="Times New Roman" w:hAnsi="Times New Roman" w:cs="Times New Roman"/>
          <w:sz w:val="24"/>
          <w:szCs w:val="24"/>
        </w:rPr>
        <w:t>занимают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4592C">
        <w:rPr>
          <w:rFonts w:ascii="Times New Roman" w:hAnsi="Times New Roman" w:cs="Times New Roman"/>
          <w:sz w:val="24"/>
          <w:szCs w:val="24"/>
        </w:rPr>
        <w:t xml:space="preserve">Всё указанное говорит о том, что в планах воспитателей </w:t>
      </w:r>
      <w:r w:rsidR="00961593">
        <w:rPr>
          <w:rFonts w:ascii="Times New Roman" w:hAnsi="Times New Roman" w:cs="Times New Roman"/>
          <w:sz w:val="24"/>
          <w:szCs w:val="24"/>
        </w:rPr>
        <w:t xml:space="preserve">предусматривается разнообразие </w:t>
      </w:r>
      <w:r w:rsidRPr="00B4592C">
        <w:rPr>
          <w:rFonts w:ascii="Times New Roman" w:hAnsi="Times New Roman" w:cs="Times New Roman"/>
          <w:sz w:val="24"/>
          <w:szCs w:val="24"/>
        </w:rPr>
        <w:t xml:space="preserve">двигательной деятельности детей. Это способствует поддержанию жизнерадостного настроения детей, целесообразной занятости каждого ребёнка, необходимой смене деятельности, её дозировке, соблюдению всего двигательного режима.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Анализ со</w:t>
      </w:r>
      <w:r w:rsidR="00961593">
        <w:rPr>
          <w:rFonts w:ascii="Times New Roman" w:hAnsi="Times New Roman" w:cs="Times New Roman"/>
          <w:sz w:val="24"/>
          <w:szCs w:val="24"/>
        </w:rPr>
        <w:t>здания условий для обеспечения двигательной</w:t>
      </w:r>
      <w:r w:rsidRPr="00B4592C">
        <w:rPr>
          <w:rFonts w:ascii="Times New Roman" w:hAnsi="Times New Roman" w:cs="Times New Roman"/>
          <w:sz w:val="24"/>
          <w:szCs w:val="24"/>
        </w:rPr>
        <w:t xml:space="preserve"> активности детей определил следующие положительные аспект</w:t>
      </w:r>
      <w:r w:rsidR="005C42C4">
        <w:rPr>
          <w:rFonts w:ascii="Times New Roman" w:hAnsi="Times New Roman" w:cs="Times New Roman"/>
          <w:sz w:val="24"/>
          <w:szCs w:val="24"/>
        </w:rPr>
        <w:t>ы</w:t>
      </w:r>
      <w:r w:rsidRPr="00B4592C">
        <w:rPr>
          <w:rFonts w:ascii="Times New Roman" w:hAnsi="Times New Roman" w:cs="Times New Roman"/>
          <w:sz w:val="24"/>
          <w:szCs w:val="24"/>
        </w:rPr>
        <w:t>: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осуществляется планирование разнообразных видов двигательной деятельности в течение дня (утренней гимнастики, ОД, физкультминуток, гимн</w:t>
      </w:r>
      <w:r w:rsidR="005C42C4">
        <w:rPr>
          <w:rFonts w:ascii="Times New Roman" w:hAnsi="Times New Roman" w:cs="Times New Roman"/>
          <w:sz w:val="24"/>
          <w:szCs w:val="24"/>
        </w:rPr>
        <w:t xml:space="preserve">астик после сна, дыхательной, подвижных </w:t>
      </w:r>
      <w:r w:rsidRPr="00B4592C">
        <w:rPr>
          <w:rFonts w:ascii="Times New Roman" w:hAnsi="Times New Roman" w:cs="Times New Roman"/>
          <w:sz w:val="24"/>
          <w:szCs w:val="24"/>
        </w:rPr>
        <w:t>игр, спортивных игр, физкультурных развлечений, индивидуальной работы с детьми и подгруппой);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созданы условия для самостоятельной двигательной  деятельности </w:t>
      </w:r>
    </w:p>
    <w:p w:rsidR="00235B13" w:rsidRPr="00B4592C" w:rsidRDefault="00961593" w:rsidP="00CE77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(физкультурные уголки, атрибуты 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для игр, </w:t>
      </w:r>
      <w:proofErr w:type="gramStart"/>
      <w:r w:rsidR="00235B13" w:rsidRPr="00B4592C">
        <w:rPr>
          <w:rFonts w:ascii="Times New Roman" w:hAnsi="Times New Roman" w:cs="Times New Roman"/>
          <w:sz w:val="24"/>
          <w:szCs w:val="24"/>
        </w:rPr>
        <w:t>наглядные  пособия</w:t>
      </w:r>
      <w:proofErr w:type="gramEnd"/>
      <w:r w:rsidR="00235B13" w:rsidRPr="00B4592C">
        <w:rPr>
          <w:rFonts w:ascii="Times New Roman" w:hAnsi="Times New Roman" w:cs="Times New Roman"/>
          <w:sz w:val="24"/>
          <w:szCs w:val="24"/>
        </w:rPr>
        <w:t>, спортивный инвентарь на участке, рациональное расположение мебели для высвобождения игрового пространства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осуществляется контроль за нагрузкой, связанной с двигательной активностью детей;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организуется двигательная деятельность на прогулке;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отмечается соответствие задач  двигательной активности уровню развития  двигательных умений и навыков детей;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учитываются интересы детей и склонности к различным видам двигательной деятельности;</w:t>
      </w:r>
    </w:p>
    <w:p w:rsidR="00235B13" w:rsidRPr="00B4592C" w:rsidRDefault="00235B13" w:rsidP="00CE7781">
      <w:pPr>
        <w:pStyle w:val="a5"/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осуществляется взаимодействие с семьями воспитанников (консуль</w:t>
      </w:r>
      <w:r w:rsidR="00961593">
        <w:rPr>
          <w:rFonts w:ascii="Times New Roman" w:hAnsi="Times New Roman" w:cs="Times New Roman"/>
          <w:sz w:val="24"/>
          <w:szCs w:val="24"/>
        </w:rPr>
        <w:t xml:space="preserve">тации, памятки, индивидуальные </w:t>
      </w:r>
      <w:r w:rsidRPr="00B4592C">
        <w:rPr>
          <w:rFonts w:ascii="Times New Roman" w:hAnsi="Times New Roman" w:cs="Times New Roman"/>
          <w:sz w:val="24"/>
          <w:szCs w:val="24"/>
        </w:rPr>
        <w:t>беседы, выставки литературы, участие родителей в спортивных мероприятиях).</w:t>
      </w:r>
    </w:p>
    <w:p w:rsidR="00961593" w:rsidRDefault="00961593" w:rsidP="00CE7781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B13" w:rsidRPr="00B4592C" w:rsidRDefault="00235B13" w:rsidP="00CE7781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92C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планирования</w:t>
      </w:r>
    </w:p>
    <w:p w:rsidR="00235B13" w:rsidRPr="00B4592C" w:rsidRDefault="00235B13" w:rsidP="00CE7781">
      <w:pPr>
        <w:pStyle w:val="a7"/>
        <w:rPr>
          <w:sz w:val="24"/>
        </w:rPr>
      </w:pPr>
      <w:r w:rsidRPr="00B4592C">
        <w:rPr>
          <w:sz w:val="24"/>
        </w:rPr>
        <w:t>- Реализация комплексного плана оздоровительных мероприятий по сохранению и укреплению здоровья детей.</w:t>
      </w:r>
    </w:p>
    <w:p w:rsidR="00235B13" w:rsidRPr="00B4592C" w:rsidRDefault="00235B13" w:rsidP="00CE7781">
      <w:pPr>
        <w:pStyle w:val="a7"/>
        <w:tabs>
          <w:tab w:val="left" w:pos="432"/>
        </w:tabs>
        <w:jc w:val="both"/>
        <w:rPr>
          <w:sz w:val="24"/>
        </w:rPr>
      </w:pPr>
      <w:r w:rsidRPr="00B4592C">
        <w:rPr>
          <w:sz w:val="24"/>
        </w:rPr>
        <w:t>-Внесение изменений и дополнений в систему оздоровительной работы в ДОУ.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-Разработка программы психолого-педагогической поддержки семьи и повышения компетенции родителей в вопросах охраны и укрепления здоровья детей. </w:t>
      </w:r>
    </w:p>
    <w:p w:rsidR="00235B13" w:rsidRPr="00B4592C" w:rsidRDefault="00235B13" w:rsidP="00CE7781">
      <w:pPr>
        <w:pStyle w:val="a7"/>
        <w:tabs>
          <w:tab w:val="left" w:pos="432"/>
        </w:tabs>
        <w:jc w:val="both"/>
        <w:rPr>
          <w:sz w:val="24"/>
        </w:rPr>
      </w:pPr>
      <w:r w:rsidRPr="00B4592C">
        <w:rPr>
          <w:sz w:val="24"/>
        </w:rPr>
        <w:t>-Активизация форм работы с родителями по пропаганде здорового образа жизни.</w:t>
      </w:r>
    </w:p>
    <w:p w:rsidR="00961593" w:rsidRDefault="00453C3B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C3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3C3B" w:rsidRPr="00453C3B" w:rsidRDefault="00453C3B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C3B">
        <w:rPr>
          <w:rFonts w:ascii="Times New Roman" w:hAnsi="Times New Roman" w:cs="Times New Roman"/>
          <w:sz w:val="24"/>
          <w:szCs w:val="24"/>
        </w:rPr>
        <w:t xml:space="preserve"> Воспитанники ДОУ принимали участие в различных конкурсах и выставках на базе М</w:t>
      </w:r>
      <w:r w:rsidR="00433C66">
        <w:rPr>
          <w:rFonts w:ascii="Times New Roman" w:hAnsi="Times New Roman" w:cs="Times New Roman"/>
          <w:sz w:val="24"/>
          <w:szCs w:val="24"/>
        </w:rPr>
        <w:t>КДОУ Тарнопольский детский сад.</w:t>
      </w:r>
      <w:r w:rsidRPr="00453C3B">
        <w:rPr>
          <w:rFonts w:ascii="Times New Roman" w:hAnsi="Times New Roman" w:cs="Times New Roman"/>
          <w:sz w:val="24"/>
          <w:szCs w:val="24"/>
        </w:rPr>
        <w:t xml:space="preserve"> В рамках районного урока чтения было проведено развлечение по </w:t>
      </w:r>
      <w:r w:rsidR="00261EF3">
        <w:rPr>
          <w:rFonts w:ascii="Times New Roman" w:hAnsi="Times New Roman" w:cs="Times New Roman"/>
          <w:sz w:val="24"/>
          <w:szCs w:val="24"/>
        </w:rPr>
        <w:t>венгерской</w:t>
      </w:r>
      <w:r w:rsidR="00433C66">
        <w:rPr>
          <w:rFonts w:ascii="Times New Roman" w:hAnsi="Times New Roman" w:cs="Times New Roman"/>
          <w:sz w:val="24"/>
          <w:szCs w:val="24"/>
        </w:rPr>
        <w:t xml:space="preserve"> народной сказке «Два жадных медвежонка»</w:t>
      </w:r>
      <w:r w:rsidRPr="00453C3B">
        <w:rPr>
          <w:rFonts w:ascii="Times New Roman" w:hAnsi="Times New Roman" w:cs="Times New Roman"/>
          <w:sz w:val="24"/>
          <w:szCs w:val="24"/>
        </w:rPr>
        <w:t>. Достижения воспитанников отмечены грамотами и дипломами.</w:t>
      </w:r>
      <w:r w:rsidR="00261EF3">
        <w:rPr>
          <w:rFonts w:ascii="Times New Roman" w:hAnsi="Times New Roman" w:cs="Times New Roman"/>
          <w:sz w:val="24"/>
          <w:szCs w:val="24"/>
        </w:rPr>
        <w:t xml:space="preserve"> Согласно годовому плану были проведены</w:t>
      </w:r>
      <w:r w:rsidR="00E8707F">
        <w:rPr>
          <w:rFonts w:ascii="Times New Roman" w:hAnsi="Times New Roman" w:cs="Times New Roman"/>
          <w:sz w:val="24"/>
          <w:szCs w:val="24"/>
        </w:rPr>
        <w:t xml:space="preserve"> такие праздничные мероприятия, </w:t>
      </w:r>
      <w:r w:rsidR="00261EF3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61EF3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261EF3">
        <w:rPr>
          <w:rFonts w:ascii="Times New Roman" w:hAnsi="Times New Roman" w:cs="Times New Roman"/>
          <w:sz w:val="24"/>
          <w:szCs w:val="24"/>
        </w:rPr>
        <w:t xml:space="preserve">, День Матери, Новогодняя елка, Папин день, Мамин праздник, тематическое развлечение к 9 мая (участие в митинге и праздничном концерте), </w:t>
      </w:r>
      <w:proofErr w:type="gramStart"/>
      <w:r w:rsidR="00261EF3">
        <w:rPr>
          <w:rFonts w:ascii="Times New Roman" w:hAnsi="Times New Roman" w:cs="Times New Roman"/>
          <w:sz w:val="24"/>
          <w:szCs w:val="24"/>
        </w:rPr>
        <w:t>праздник</w:t>
      </w:r>
      <w:proofErr w:type="gramEnd"/>
      <w:r w:rsidR="00261EF3">
        <w:rPr>
          <w:rFonts w:ascii="Times New Roman" w:hAnsi="Times New Roman" w:cs="Times New Roman"/>
          <w:sz w:val="24"/>
          <w:szCs w:val="24"/>
        </w:rPr>
        <w:t xml:space="preserve"> посвященный Дню защиты детей.</w:t>
      </w:r>
    </w:p>
    <w:p w:rsidR="00261EF3" w:rsidRPr="00261EF3" w:rsidRDefault="00453C3B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EF3">
        <w:rPr>
          <w:rFonts w:ascii="Times New Roman" w:hAnsi="Times New Roman" w:cs="Times New Roman"/>
          <w:sz w:val="24"/>
          <w:szCs w:val="24"/>
        </w:rPr>
        <w:t>В течение г</w:t>
      </w:r>
      <w:r w:rsidR="00261EF3" w:rsidRPr="00261EF3">
        <w:rPr>
          <w:rFonts w:ascii="Times New Roman" w:hAnsi="Times New Roman" w:cs="Times New Roman"/>
          <w:sz w:val="24"/>
          <w:szCs w:val="24"/>
        </w:rPr>
        <w:t>ода воспитатели провели проекты:</w:t>
      </w:r>
    </w:p>
    <w:p w:rsidR="00261EF3" w:rsidRDefault="00261EF3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1EF3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Pr="00261EF3">
        <w:rPr>
          <w:rFonts w:ascii="Times New Roman" w:hAnsi="Times New Roman" w:cs="Times New Roman"/>
          <w:sz w:val="24"/>
          <w:szCs w:val="24"/>
        </w:rPr>
        <w:t xml:space="preserve"> Н.А. – долгосрочный проект о нетрадиционных формах</w:t>
      </w:r>
      <w:r w:rsidR="00433C66" w:rsidRPr="00261EF3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7826C6">
        <w:rPr>
          <w:rFonts w:ascii="Times New Roman" w:hAnsi="Times New Roman" w:cs="Times New Roman"/>
          <w:sz w:val="24"/>
          <w:szCs w:val="24"/>
        </w:rPr>
        <w:t xml:space="preserve"> «Волшебные краски», кратко</w:t>
      </w:r>
      <w:r w:rsidRPr="00261EF3">
        <w:rPr>
          <w:rFonts w:ascii="Times New Roman" w:hAnsi="Times New Roman" w:cs="Times New Roman"/>
          <w:sz w:val="24"/>
          <w:szCs w:val="24"/>
        </w:rPr>
        <w:t>срочный проект «</w:t>
      </w:r>
      <w:proofErr w:type="spellStart"/>
      <w:r w:rsidRPr="00261EF3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261EF3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453C3B" w:rsidRPr="00261EF3">
        <w:rPr>
          <w:rFonts w:ascii="Times New Roman" w:hAnsi="Times New Roman" w:cs="Times New Roman"/>
          <w:sz w:val="24"/>
          <w:szCs w:val="24"/>
        </w:rPr>
        <w:t>»</w:t>
      </w:r>
      <w:r w:rsidRPr="00261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EF3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261EF3">
        <w:rPr>
          <w:rFonts w:ascii="Times New Roman" w:hAnsi="Times New Roman" w:cs="Times New Roman"/>
          <w:sz w:val="24"/>
          <w:szCs w:val="24"/>
        </w:rPr>
        <w:t>Новогодняя сказка»</w:t>
      </w:r>
    </w:p>
    <w:p w:rsidR="00261EF3" w:rsidRPr="00261EF3" w:rsidRDefault="00261EF3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6C6">
        <w:rPr>
          <w:rFonts w:ascii="Times New Roman" w:hAnsi="Times New Roman" w:cs="Times New Roman"/>
          <w:sz w:val="24"/>
          <w:szCs w:val="24"/>
        </w:rPr>
        <w:t>Кулундук</w:t>
      </w:r>
      <w:proofErr w:type="spellEnd"/>
      <w:r w:rsidRPr="007826C6">
        <w:rPr>
          <w:rFonts w:ascii="Times New Roman" w:hAnsi="Times New Roman" w:cs="Times New Roman"/>
          <w:sz w:val="24"/>
          <w:szCs w:val="24"/>
        </w:rPr>
        <w:t xml:space="preserve"> М.А.</w:t>
      </w:r>
      <w:r w:rsidR="00E8707F" w:rsidRPr="007826C6">
        <w:rPr>
          <w:rFonts w:ascii="Times New Roman" w:hAnsi="Times New Roman" w:cs="Times New Roman"/>
          <w:sz w:val="24"/>
          <w:szCs w:val="24"/>
        </w:rPr>
        <w:t xml:space="preserve"> - </w:t>
      </w:r>
      <w:r w:rsidR="007826C6" w:rsidRPr="007826C6">
        <w:rPr>
          <w:rFonts w:ascii="Times New Roman" w:hAnsi="Times New Roman" w:cs="Times New Roman"/>
          <w:sz w:val="24"/>
          <w:szCs w:val="24"/>
        </w:rPr>
        <w:t xml:space="preserve"> </w:t>
      </w:r>
      <w:r w:rsidR="007826C6">
        <w:rPr>
          <w:rFonts w:ascii="Times New Roman" w:hAnsi="Times New Roman" w:cs="Times New Roman"/>
          <w:sz w:val="24"/>
          <w:szCs w:val="24"/>
        </w:rPr>
        <w:t>долгосрочный проект об оригами «Наши руки творят чудеса», «Мамин день»</w:t>
      </w:r>
    </w:p>
    <w:p w:rsidR="00453C3B" w:rsidRPr="00453C3B" w:rsidRDefault="00453C3B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EF3">
        <w:rPr>
          <w:rFonts w:ascii="Times New Roman" w:hAnsi="Times New Roman" w:cs="Times New Roman"/>
          <w:sz w:val="24"/>
          <w:szCs w:val="24"/>
        </w:rPr>
        <w:t>Со своими проектами воспитатели приняли участие в районном смотре проектов.</w:t>
      </w:r>
    </w:p>
    <w:p w:rsidR="00235B13" w:rsidRPr="00B4592C" w:rsidRDefault="00453C3B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C3B">
        <w:rPr>
          <w:rFonts w:ascii="Times New Roman" w:hAnsi="Times New Roman" w:cs="Times New Roman"/>
          <w:sz w:val="24"/>
          <w:szCs w:val="24"/>
        </w:rPr>
        <w:t xml:space="preserve">В соответствии с планом РМК (февраль-март) была проведена проверка </w:t>
      </w:r>
      <w:proofErr w:type="spellStart"/>
      <w:r w:rsidRPr="00453C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53C3B">
        <w:rPr>
          <w:rFonts w:ascii="Times New Roman" w:hAnsi="Times New Roman" w:cs="Times New Roman"/>
          <w:sz w:val="24"/>
          <w:szCs w:val="24"/>
        </w:rPr>
        <w:t>-образовательной деятельности МКДОУ. По результатам проверки были вынесены рекомендации по улучшени</w:t>
      </w:r>
      <w:r w:rsidR="00E8707F">
        <w:rPr>
          <w:rFonts w:ascii="Times New Roman" w:hAnsi="Times New Roman" w:cs="Times New Roman"/>
          <w:sz w:val="24"/>
          <w:szCs w:val="24"/>
        </w:rPr>
        <w:t xml:space="preserve">ю предметно-развивающей среды, </w:t>
      </w:r>
      <w:r w:rsidRPr="00453C3B">
        <w:rPr>
          <w:rFonts w:ascii="Times New Roman" w:hAnsi="Times New Roman" w:cs="Times New Roman"/>
          <w:sz w:val="24"/>
          <w:szCs w:val="24"/>
        </w:rPr>
        <w:t>пополнению спортивного оборудования, материала для познавательно-исследовательской деятельности, методического материала, педагогам использовать ИКТ, при проведении образовательной деятельности, образовательную деятельность проводить в соответствии с ФГОС ДО.</w:t>
      </w:r>
    </w:p>
    <w:p w:rsidR="00235B13" w:rsidRPr="00B4592C" w:rsidRDefault="00235B13" w:rsidP="00453C3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4592C">
        <w:rPr>
          <w:rFonts w:ascii="Times New Roman" w:hAnsi="Times New Roman" w:cs="Times New Roman"/>
          <w:color w:val="000000" w:themeColor="text1"/>
          <w:sz w:val="24"/>
          <w:szCs w:val="24"/>
        </w:rPr>
        <w:t>Большая работа</w:t>
      </w:r>
      <w:r w:rsidRPr="00B4592C">
        <w:rPr>
          <w:rFonts w:ascii="Times New Roman" w:hAnsi="Times New Roman" w:cs="Times New Roman"/>
          <w:sz w:val="24"/>
          <w:szCs w:val="24"/>
        </w:rPr>
        <w:t xml:space="preserve"> была проведена учреждением</w:t>
      </w:r>
      <w:r w:rsidR="00E8707F">
        <w:rPr>
          <w:rFonts w:ascii="Times New Roman" w:hAnsi="Times New Roman" w:cs="Times New Roman"/>
          <w:sz w:val="24"/>
          <w:szCs w:val="24"/>
        </w:rPr>
        <w:t xml:space="preserve"> по взаимодействию со школой. </w:t>
      </w:r>
      <w:r w:rsidRPr="00B4592C">
        <w:rPr>
          <w:rFonts w:ascii="Times New Roman" w:hAnsi="Times New Roman" w:cs="Times New Roman"/>
          <w:sz w:val="24"/>
          <w:szCs w:val="24"/>
        </w:rPr>
        <w:t xml:space="preserve"> Данная работа была направлена на обеспечение готовности старших дошкольников к школьному обучению. Интересными и эффективными оказались формы работы:</w:t>
      </w:r>
    </w:p>
    <w:p w:rsidR="00235B13" w:rsidRPr="00B4592C" w:rsidRDefault="00235B13" w:rsidP="00453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4592C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занятий и уроков воспитателями и учителями;</w:t>
      </w:r>
    </w:p>
    <w:p w:rsidR="00235B13" w:rsidRPr="00B4592C" w:rsidRDefault="00235B13" w:rsidP="00453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экскурсия детей в школу, день знаний;</w:t>
      </w:r>
    </w:p>
    <w:p w:rsidR="00235B13" w:rsidRPr="00B4592C" w:rsidRDefault="00235B13" w:rsidP="00453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- родительское собрание «Подготовка ребенка к школе» (обозначение задач по подготовке детей к школьному обучению, знакомство с вариативными программами начального обучения в школе), консультация «Привыкаем к школе» (рекомендации по успешной адаптации детей к школе); </w:t>
      </w:r>
    </w:p>
    <w:p w:rsidR="00235B13" w:rsidRPr="00B4592C" w:rsidRDefault="00235B13" w:rsidP="00453C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- дни открытых дверей в школе, тематическая выставка для родителей в группе «Готовность ребенка к школе». </w:t>
      </w:r>
    </w:p>
    <w:p w:rsidR="00E8707F" w:rsidRDefault="00E8707F" w:rsidP="0000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C66" w:rsidRPr="00003818" w:rsidRDefault="00235B13" w:rsidP="00003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Сравнительные данные результативности </w:t>
      </w:r>
      <w:proofErr w:type="spellStart"/>
      <w:r w:rsidRPr="00B459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4592C">
        <w:rPr>
          <w:rFonts w:ascii="Times New Roman" w:hAnsi="Times New Roman" w:cs="Times New Roman"/>
          <w:sz w:val="24"/>
          <w:szCs w:val="24"/>
        </w:rPr>
        <w:t>-образовательного</w:t>
      </w:r>
      <w:r w:rsidR="006D4E94" w:rsidRPr="00B4592C">
        <w:rPr>
          <w:rFonts w:ascii="Times New Roman" w:hAnsi="Times New Roman" w:cs="Times New Roman"/>
          <w:sz w:val="24"/>
          <w:szCs w:val="24"/>
        </w:rPr>
        <w:t xml:space="preserve"> процесса на начало и конец 2016-2017</w:t>
      </w:r>
      <w:r w:rsidRPr="00B4592C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proofErr w:type="gramStart"/>
      <w:r w:rsidRPr="00B4592C">
        <w:rPr>
          <w:rFonts w:ascii="Times New Roman" w:hAnsi="Times New Roman" w:cs="Times New Roman"/>
          <w:sz w:val="24"/>
          <w:szCs w:val="24"/>
        </w:rPr>
        <w:t>представлены  в</w:t>
      </w:r>
      <w:proofErr w:type="gramEnd"/>
      <w:r w:rsidRPr="00B4592C">
        <w:rPr>
          <w:rFonts w:ascii="Times New Roman" w:hAnsi="Times New Roman" w:cs="Times New Roman"/>
          <w:sz w:val="24"/>
          <w:szCs w:val="24"/>
        </w:rPr>
        <w:t xml:space="preserve">  следующей  таблице:</w:t>
      </w:r>
    </w:p>
    <w:p w:rsidR="00235B13" w:rsidRPr="00125672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5672">
        <w:rPr>
          <w:rFonts w:ascii="Times New Roman" w:hAnsi="Times New Roman" w:cs="Times New Roman"/>
          <w:sz w:val="24"/>
          <w:szCs w:val="24"/>
          <w:u w:val="single"/>
        </w:rPr>
        <w:t>Свод</w:t>
      </w:r>
      <w:r w:rsidR="0012368E" w:rsidRPr="00125672">
        <w:rPr>
          <w:rFonts w:ascii="Times New Roman" w:hAnsi="Times New Roman" w:cs="Times New Roman"/>
          <w:sz w:val="24"/>
          <w:szCs w:val="24"/>
          <w:u w:val="single"/>
        </w:rPr>
        <w:t>ная таблица результатов освоения образовательных областей</w:t>
      </w:r>
    </w:p>
    <w:p w:rsidR="0012368E" w:rsidRPr="00B4592C" w:rsidRDefault="0012368E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3463"/>
        <w:gridCol w:w="1289"/>
        <w:gridCol w:w="1211"/>
        <w:gridCol w:w="1289"/>
        <w:gridCol w:w="1078"/>
      </w:tblGrid>
      <w:tr w:rsidR="00444C66" w:rsidRPr="00B43B70" w:rsidTr="00444C66">
        <w:trPr>
          <w:trHeight w:val="276"/>
        </w:trPr>
        <w:tc>
          <w:tcPr>
            <w:tcW w:w="3463" w:type="dxa"/>
            <w:vMerge w:val="restart"/>
          </w:tcPr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7F">
              <w:rPr>
                <w:rFonts w:ascii="Times New Roman" w:hAnsi="Times New Roman" w:cs="Times New Roman"/>
                <w:sz w:val="24"/>
                <w:szCs w:val="24"/>
              </w:rPr>
              <w:t>Проявление показателей образовательных областей</w:t>
            </w:r>
          </w:p>
        </w:tc>
        <w:tc>
          <w:tcPr>
            <w:tcW w:w="2500" w:type="dxa"/>
            <w:gridSpan w:val="2"/>
          </w:tcPr>
          <w:p w:rsidR="00444C66" w:rsidRPr="00B4592C" w:rsidRDefault="00444C66" w:rsidP="002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367" w:type="dxa"/>
            <w:gridSpan w:val="2"/>
          </w:tcPr>
          <w:p w:rsidR="00444C66" w:rsidRPr="00444C66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444C66" w:rsidRPr="00B43B70" w:rsidTr="00444C66">
        <w:trPr>
          <w:trHeight w:val="276"/>
        </w:trPr>
        <w:tc>
          <w:tcPr>
            <w:tcW w:w="3463" w:type="dxa"/>
            <w:vMerge/>
          </w:tcPr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C66" w:rsidRPr="00B43B70" w:rsidTr="00444C66">
        <w:tc>
          <w:tcPr>
            <w:tcW w:w="3463" w:type="dxa"/>
          </w:tcPr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7F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C66" w:rsidRPr="00B43B70" w:rsidTr="00444C66">
        <w:tc>
          <w:tcPr>
            <w:tcW w:w="3463" w:type="dxa"/>
          </w:tcPr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7F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C66" w:rsidRPr="00B4592C" w:rsidTr="00444C66">
        <w:tc>
          <w:tcPr>
            <w:tcW w:w="3463" w:type="dxa"/>
          </w:tcPr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7F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444C66" w:rsidRPr="00E8707F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09BE" w:rsidRDefault="00E509BE" w:rsidP="00E5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368E" w:rsidRPr="00B4592C" w:rsidRDefault="0012368E" w:rsidP="00E50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3497"/>
        <w:gridCol w:w="1289"/>
        <w:gridCol w:w="1124"/>
        <w:gridCol w:w="1286"/>
        <w:gridCol w:w="1134"/>
      </w:tblGrid>
      <w:tr w:rsidR="00444C66" w:rsidRPr="00B4592C" w:rsidTr="00444C66">
        <w:trPr>
          <w:trHeight w:val="276"/>
        </w:trPr>
        <w:tc>
          <w:tcPr>
            <w:tcW w:w="3497" w:type="dxa"/>
            <w:vMerge w:val="restart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показателей образовательных областей</w:t>
            </w:r>
          </w:p>
        </w:tc>
        <w:tc>
          <w:tcPr>
            <w:tcW w:w="2413" w:type="dxa"/>
            <w:gridSpan w:val="2"/>
          </w:tcPr>
          <w:p w:rsidR="00444C66" w:rsidRPr="00B4592C" w:rsidRDefault="00444C66" w:rsidP="002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420" w:type="dxa"/>
            <w:gridSpan w:val="2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444C66" w:rsidRPr="00B4592C" w:rsidTr="00444C66">
        <w:trPr>
          <w:trHeight w:val="276"/>
        </w:trPr>
        <w:tc>
          <w:tcPr>
            <w:tcW w:w="3497" w:type="dxa"/>
            <w:vMerge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44C66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2368E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Речевое  развитие</w:t>
      </w:r>
    </w:p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3497"/>
        <w:gridCol w:w="1289"/>
        <w:gridCol w:w="1124"/>
        <w:gridCol w:w="1289"/>
        <w:gridCol w:w="1131"/>
      </w:tblGrid>
      <w:tr w:rsidR="00444C66" w:rsidRPr="00B4592C" w:rsidTr="00261EF3">
        <w:trPr>
          <w:trHeight w:val="276"/>
        </w:trPr>
        <w:tc>
          <w:tcPr>
            <w:tcW w:w="3497" w:type="dxa"/>
            <w:vMerge w:val="restart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Проявление показателей образовательных областей</w:t>
            </w:r>
          </w:p>
        </w:tc>
        <w:tc>
          <w:tcPr>
            <w:tcW w:w="2413" w:type="dxa"/>
            <w:gridSpan w:val="2"/>
          </w:tcPr>
          <w:p w:rsidR="00444C66" w:rsidRPr="00B4592C" w:rsidRDefault="00444C66" w:rsidP="002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420" w:type="dxa"/>
            <w:gridSpan w:val="2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444C66" w:rsidRPr="00B4592C" w:rsidTr="00444C66">
        <w:trPr>
          <w:trHeight w:val="276"/>
        </w:trPr>
        <w:tc>
          <w:tcPr>
            <w:tcW w:w="3497" w:type="dxa"/>
            <w:vMerge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89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C66" w:rsidRPr="00B4592C" w:rsidTr="00444C66">
        <w:tc>
          <w:tcPr>
            <w:tcW w:w="3497" w:type="dxa"/>
          </w:tcPr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444C66" w:rsidRPr="00B4592C" w:rsidRDefault="00444C6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44C66" w:rsidRPr="00B4592C" w:rsidRDefault="00444C66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444C66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E149F" w:rsidRPr="00B4592C" w:rsidRDefault="00FE149F" w:rsidP="00D469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12368E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</w:t>
      </w:r>
    </w:p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851"/>
        <w:gridCol w:w="1559"/>
      </w:tblGrid>
      <w:tr w:rsidR="0012609A" w:rsidRPr="00B4592C" w:rsidTr="00E509BE">
        <w:tc>
          <w:tcPr>
            <w:tcW w:w="3510" w:type="dxa"/>
            <w:vMerge w:val="restart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Проявление показателей образовательных областей</w:t>
            </w:r>
          </w:p>
        </w:tc>
        <w:tc>
          <w:tcPr>
            <w:tcW w:w="2410" w:type="dxa"/>
            <w:gridSpan w:val="2"/>
          </w:tcPr>
          <w:p w:rsidR="0012609A" w:rsidRPr="00B4592C" w:rsidRDefault="0012609A" w:rsidP="0012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410" w:type="dxa"/>
            <w:gridSpan w:val="2"/>
          </w:tcPr>
          <w:p w:rsidR="0012609A" w:rsidRPr="00B4592C" w:rsidRDefault="0012609A" w:rsidP="00E5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5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</w:tr>
      <w:tr w:rsidR="0012609A" w:rsidRPr="00B4592C" w:rsidTr="00E509BE">
        <w:tc>
          <w:tcPr>
            <w:tcW w:w="3510" w:type="dxa"/>
            <w:vMerge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417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51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12609A" w:rsidRPr="00B4592C" w:rsidTr="00E509BE">
        <w:tc>
          <w:tcPr>
            <w:tcW w:w="3510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993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9A" w:rsidRPr="00B4592C" w:rsidTr="00E509BE">
        <w:tc>
          <w:tcPr>
            <w:tcW w:w="3510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993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609A" w:rsidRPr="00B4592C" w:rsidTr="00E509BE">
        <w:trPr>
          <w:trHeight w:val="210"/>
        </w:trPr>
        <w:tc>
          <w:tcPr>
            <w:tcW w:w="3510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993" w:type="dxa"/>
          </w:tcPr>
          <w:p w:rsidR="0012609A" w:rsidRPr="00B4592C" w:rsidRDefault="0012609A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609A" w:rsidRPr="00B4592C" w:rsidRDefault="00D469B9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2368E" w:rsidRPr="00B4592C" w:rsidRDefault="0012368E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</w:p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8330" w:type="dxa"/>
        <w:tblLook w:val="04A0" w:firstRow="1" w:lastRow="0" w:firstColumn="1" w:lastColumn="0" w:noHBand="0" w:noVBand="1"/>
      </w:tblPr>
      <w:tblGrid>
        <w:gridCol w:w="3213"/>
        <w:gridCol w:w="1289"/>
        <w:gridCol w:w="1406"/>
        <w:gridCol w:w="1289"/>
        <w:gridCol w:w="1133"/>
      </w:tblGrid>
      <w:tr w:rsidR="00E509BE" w:rsidRPr="00B4592C" w:rsidTr="00261EF3">
        <w:trPr>
          <w:trHeight w:val="276"/>
        </w:trPr>
        <w:tc>
          <w:tcPr>
            <w:tcW w:w="3213" w:type="dxa"/>
            <w:vMerge w:val="restart"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Проявление показателей образовательных областей</w:t>
            </w:r>
          </w:p>
        </w:tc>
        <w:tc>
          <w:tcPr>
            <w:tcW w:w="2695" w:type="dxa"/>
            <w:gridSpan w:val="2"/>
          </w:tcPr>
          <w:p w:rsidR="00E509BE" w:rsidRPr="00B4592C" w:rsidRDefault="00E509BE" w:rsidP="0026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422" w:type="dxa"/>
            <w:gridSpan w:val="2"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</w:tc>
      </w:tr>
      <w:tr w:rsidR="00E509BE" w:rsidRPr="00B4592C" w:rsidTr="00E509BE">
        <w:trPr>
          <w:trHeight w:val="276"/>
        </w:trPr>
        <w:tc>
          <w:tcPr>
            <w:tcW w:w="3213" w:type="dxa"/>
            <w:vMerge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9BE" w:rsidRPr="00B4592C" w:rsidTr="00E509BE">
        <w:tc>
          <w:tcPr>
            <w:tcW w:w="3213" w:type="dxa"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  <w:tc>
          <w:tcPr>
            <w:tcW w:w="1289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BE" w:rsidRPr="00B4592C" w:rsidTr="00E509BE">
        <w:tc>
          <w:tcPr>
            <w:tcW w:w="3213" w:type="dxa"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289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9BE" w:rsidRPr="00B4592C" w:rsidTr="00E509BE">
        <w:tc>
          <w:tcPr>
            <w:tcW w:w="3213" w:type="dxa"/>
          </w:tcPr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2C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E509BE" w:rsidRPr="00B4592C" w:rsidRDefault="00E509BE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509BE" w:rsidRPr="00B4592C" w:rsidRDefault="00E509BE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509BE" w:rsidRPr="00B4592C" w:rsidRDefault="00D469B9" w:rsidP="002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149F" w:rsidRPr="00B4592C" w:rsidRDefault="00FE149F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E8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FE149F" w:rsidRPr="00B4592C">
        <w:rPr>
          <w:rFonts w:ascii="Times New Roman" w:hAnsi="Times New Roman" w:cs="Times New Roman"/>
          <w:sz w:val="24"/>
          <w:szCs w:val="24"/>
        </w:rPr>
        <w:t>у большинства детей на конец 2016-2017</w:t>
      </w:r>
      <w:r w:rsidRPr="00B4592C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FE149F" w:rsidRPr="00B4592C">
        <w:rPr>
          <w:rFonts w:ascii="Times New Roman" w:hAnsi="Times New Roman" w:cs="Times New Roman"/>
          <w:sz w:val="24"/>
          <w:szCs w:val="24"/>
        </w:rPr>
        <w:t xml:space="preserve">произошло изменение в формировании показателей образовательных областей </w:t>
      </w:r>
      <w:r w:rsidRPr="00B4592C">
        <w:rPr>
          <w:rFonts w:ascii="Times New Roman" w:hAnsi="Times New Roman" w:cs="Times New Roman"/>
          <w:sz w:val="24"/>
          <w:szCs w:val="24"/>
        </w:rPr>
        <w:t>по сравнению с началом учебного года</w:t>
      </w:r>
      <w:r w:rsidR="00FE149F" w:rsidRPr="00B4592C">
        <w:rPr>
          <w:rFonts w:ascii="Times New Roman" w:hAnsi="Times New Roman" w:cs="Times New Roman"/>
          <w:sz w:val="24"/>
          <w:szCs w:val="24"/>
        </w:rPr>
        <w:t>.  У</w:t>
      </w:r>
      <w:r w:rsidRPr="00B4592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FE149F" w:rsidRPr="00B4592C">
        <w:rPr>
          <w:rFonts w:ascii="Times New Roman" w:hAnsi="Times New Roman" w:cs="Times New Roman"/>
          <w:sz w:val="24"/>
          <w:szCs w:val="24"/>
        </w:rPr>
        <w:t xml:space="preserve">  все больше показателей сформировано, многие находятся в стадии формирования и </w:t>
      </w:r>
      <w:proofErr w:type="spellStart"/>
      <w:r w:rsidR="00FE149F" w:rsidRPr="00B4592C">
        <w:rPr>
          <w:rFonts w:ascii="Times New Roman" w:hAnsi="Times New Roman" w:cs="Times New Roman"/>
          <w:sz w:val="24"/>
          <w:szCs w:val="24"/>
        </w:rPr>
        <w:t>лищь</w:t>
      </w:r>
      <w:proofErr w:type="spellEnd"/>
      <w:r w:rsidR="00FE149F" w:rsidRPr="00B4592C">
        <w:rPr>
          <w:rFonts w:ascii="Times New Roman" w:hAnsi="Times New Roman" w:cs="Times New Roman"/>
          <w:sz w:val="24"/>
          <w:szCs w:val="24"/>
        </w:rPr>
        <w:t xml:space="preserve"> некоторые совсем не сформированы.</w:t>
      </w:r>
      <w:r w:rsidR="00FE149F" w:rsidRPr="00B459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592C">
        <w:rPr>
          <w:rFonts w:ascii="Times New Roman" w:hAnsi="Times New Roman" w:cs="Times New Roman"/>
          <w:sz w:val="24"/>
          <w:szCs w:val="24"/>
        </w:rPr>
        <w:t xml:space="preserve">Такая динамика связна с внедрением в ДОУ новой основной образовательной программы. Переход на неё обусловлен использованием педагогами новых технологий и методов работы с детьми. </w:t>
      </w:r>
      <w:r w:rsidR="00FE149F" w:rsidRPr="00B4592C">
        <w:rPr>
          <w:rFonts w:ascii="Times New Roman" w:hAnsi="Times New Roman" w:cs="Times New Roman"/>
          <w:sz w:val="24"/>
          <w:szCs w:val="24"/>
        </w:rPr>
        <w:t xml:space="preserve">Также значительным условием в формировании показателей </w:t>
      </w:r>
      <w:r w:rsidR="00702F35" w:rsidRPr="00B4592C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r w:rsidR="00702F35" w:rsidRPr="00B4592C">
        <w:rPr>
          <w:rFonts w:ascii="Times New Roman" w:hAnsi="Times New Roman" w:cs="Times New Roman"/>
          <w:sz w:val="24"/>
          <w:szCs w:val="24"/>
        </w:rPr>
        <w:tab/>
      </w:r>
      <w:r w:rsidR="00FE149F" w:rsidRPr="00B4592C">
        <w:rPr>
          <w:rFonts w:ascii="Times New Roman" w:hAnsi="Times New Roman" w:cs="Times New Roman"/>
          <w:sz w:val="24"/>
          <w:szCs w:val="24"/>
        </w:rPr>
        <w:t>является возраст воспитанников</w:t>
      </w:r>
    </w:p>
    <w:p w:rsidR="00235B13" w:rsidRPr="00003818" w:rsidRDefault="00235B13" w:rsidP="00E8707F">
      <w:pPr>
        <w:pStyle w:val="tdzag"/>
        <w:spacing w:before="0" w:beforeAutospacing="0" w:after="0" w:afterAutospacing="0"/>
        <w:jc w:val="both"/>
      </w:pPr>
      <w:r w:rsidRPr="00B4592C">
        <w:t xml:space="preserve">   </w:t>
      </w:r>
      <w:r w:rsidR="00702F35" w:rsidRPr="00B4592C">
        <w:t>В целях повышения качества образования</w:t>
      </w:r>
      <w:r w:rsidRPr="00B4592C">
        <w:t xml:space="preserve"> в 2016-2017 учебном году </w:t>
      </w:r>
      <w:r w:rsidR="00702F35" w:rsidRPr="00B4592C">
        <w:t xml:space="preserve">было </w:t>
      </w:r>
      <w:r w:rsidRPr="00B4592C">
        <w:t>намечено больше внимания уделять организации развивающей предметно- пространственной среды в ДОУ, освоению педагогами новых образовательных технологий обучения и воспитания детей, а также реализации намеченных</w:t>
      </w:r>
      <w:r w:rsidRPr="00B4592C">
        <w:rPr>
          <w:b/>
        </w:rPr>
        <w:t xml:space="preserve"> </w:t>
      </w:r>
      <w:r w:rsidRPr="00B4592C">
        <w:t>мероприятий по внедрению федеральных государственных образовательных стандартов дошкольного образования.</w:t>
      </w:r>
    </w:p>
    <w:p w:rsidR="00235B13" w:rsidRPr="00B4592C" w:rsidRDefault="00235B13" w:rsidP="00E870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Педагоги в ходе образовательного </w:t>
      </w:r>
      <w:proofErr w:type="gramStart"/>
      <w:r w:rsidRPr="00B4592C">
        <w:rPr>
          <w:rFonts w:ascii="Times New Roman" w:hAnsi="Times New Roman" w:cs="Times New Roman"/>
          <w:sz w:val="24"/>
          <w:szCs w:val="24"/>
        </w:rPr>
        <w:t>процесса  внедряют</w:t>
      </w:r>
      <w:proofErr w:type="gramEnd"/>
      <w:r w:rsidRPr="00B4592C">
        <w:rPr>
          <w:rFonts w:ascii="Times New Roman" w:hAnsi="Times New Roman" w:cs="Times New Roman"/>
          <w:sz w:val="24"/>
          <w:szCs w:val="24"/>
        </w:rPr>
        <w:t xml:space="preserve"> разнообразные формы, методы, приёмы работы: игры - путешествия, экскурсии, личные беседы, наблюдения за живыми объектами, вопросы поискового характера, ИКТ, стимулирующие мотивационную сферу ребёнка, а также используют современные образовательные технологии.</w:t>
      </w:r>
    </w:p>
    <w:p w:rsidR="00235B13" w:rsidRPr="00B4592C" w:rsidRDefault="00235B13" w:rsidP="00E8707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lastRenderedPageBreak/>
        <w:t xml:space="preserve">При планировании ОД педагоги учитывают индивидуальные особенности психического и физического развития детей. </w:t>
      </w:r>
    </w:p>
    <w:p w:rsidR="00235B13" w:rsidRPr="00B4592C" w:rsidRDefault="00235B13" w:rsidP="00CE77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На </w:t>
      </w:r>
      <w:r w:rsidR="00B43B70">
        <w:rPr>
          <w:rFonts w:ascii="Times New Roman" w:hAnsi="Times New Roman" w:cs="Times New Roman"/>
          <w:sz w:val="24"/>
          <w:szCs w:val="24"/>
        </w:rPr>
        <w:t>среднем</w:t>
      </w:r>
      <w:r w:rsidRPr="00B4592C">
        <w:rPr>
          <w:rFonts w:ascii="Times New Roman" w:hAnsi="Times New Roman" w:cs="Times New Roman"/>
          <w:sz w:val="24"/>
          <w:szCs w:val="24"/>
        </w:rPr>
        <w:t xml:space="preserve"> уровне ведётся работа с родителями. В ДОУ проводятся:  анкетирование, консультации, семинары - практикумы, мастер-классы, помогающие вовремя учитывать потребности родителей, оказывать им помощь в воспитании и обучении детей.</w:t>
      </w:r>
    </w:p>
    <w:p w:rsidR="00235B13" w:rsidRPr="00B4592C" w:rsidRDefault="00235B13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0038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>Результаты повышения профессионального мастерства педагогов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592C">
        <w:rPr>
          <w:rFonts w:ascii="Times New Roman" w:hAnsi="Times New Roman" w:cs="Times New Roman"/>
          <w:b/>
          <w:i/>
          <w:sz w:val="24"/>
          <w:szCs w:val="24"/>
        </w:rPr>
        <w:t>Сведения о кадровом потенциале.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Общее количество педагогических и руководящих работников – </w:t>
      </w:r>
      <w:r w:rsidR="00B43B70">
        <w:rPr>
          <w:rFonts w:ascii="Times New Roman" w:hAnsi="Times New Roman" w:cs="Times New Roman"/>
          <w:sz w:val="24"/>
          <w:szCs w:val="24"/>
        </w:rPr>
        <w:t>2</w:t>
      </w:r>
      <w:r w:rsidRPr="00B45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 xml:space="preserve">Укомплектованность педагогическими кадрами- 100%.  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>Образо</w:t>
      </w:r>
      <w:r w:rsidR="00E8707F">
        <w:rPr>
          <w:rFonts w:ascii="Times New Roman" w:hAnsi="Times New Roman" w:cs="Times New Roman"/>
          <w:bCs/>
          <w:sz w:val="24"/>
          <w:szCs w:val="24"/>
        </w:rPr>
        <w:t xml:space="preserve">вательный ценз педагогических </w:t>
      </w:r>
      <w:r w:rsidRPr="00B4592C">
        <w:rPr>
          <w:rFonts w:ascii="Times New Roman" w:hAnsi="Times New Roman" w:cs="Times New Roman"/>
          <w:bCs/>
          <w:sz w:val="24"/>
          <w:szCs w:val="24"/>
        </w:rPr>
        <w:t xml:space="preserve">работников:                                       </w:t>
      </w:r>
    </w:p>
    <w:p w:rsidR="00235B13" w:rsidRPr="00B4592C" w:rsidRDefault="00867D66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Высшее педагогическое –  1</w:t>
      </w:r>
      <w:r w:rsidR="00702F35" w:rsidRPr="00B4592C">
        <w:rPr>
          <w:rFonts w:ascii="Times New Roman" w:hAnsi="Times New Roman" w:cs="Times New Roman"/>
          <w:bCs/>
          <w:sz w:val="24"/>
          <w:szCs w:val="24"/>
        </w:rPr>
        <w:t xml:space="preserve"> чел.-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="00235B13" w:rsidRPr="00B4592C">
        <w:rPr>
          <w:rFonts w:ascii="Times New Roman" w:hAnsi="Times New Roman" w:cs="Times New Roman"/>
          <w:bCs/>
          <w:sz w:val="24"/>
          <w:szCs w:val="24"/>
        </w:rPr>
        <w:t>%</w:t>
      </w:r>
    </w:p>
    <w:p w:rsidR="00235B13" w:rsidRPr="00867D66" w:rsidRDefault="00235B13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>Среднее специальное –</w:t>
      </w:r>
      <w:r w:rsidR="00867D66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Pr="00B4592C">
        <w:rPr>
          <w:rFonts w:ascii="Times New Roman" w:hAnsi="Times New Roman" w:cs="Times New Roman"/>
          <w:bCs/>
          <w:sz w:val="24"/>
          <w:szCs w:val="24"/>
        </w:rPr>
        <w:t xml:space="preserve">чел. –   </w:t>
      </w:r>
      <w:r w:rsidR="00867D66">
        <w:rPr>
          <w:rFonts w:ascii="Times New Roman" w:hAnsi="Times New Roman" w:cs="Times New Roman"/>
          <w:bCs/>
          <w:sz w:val="24"/>
          <w:szCs w:val="24"/>
        </w:rPr>
        <w:t>50 %;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 xml:space="preserve">- Уровень квалификации педагогических кадров:                                                        </w:t>
      </w:r>
    </w:p>
    <w:p w:rsidR="00235B13" w:rsidRPr="00B4592C" w:rsidRDefault="0036325F" w:rsidP="00CE7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>Без категории – 2</w:t>
      </w:r>
      <w:r w:rsidR="00235B13" w:rsidRPr="00B4592C">
        <w:rPr>
          <w:rFonts w:ascii="Times New Roman" w:hAnsi="Times New Roman" w:cs="Times New Roman"/>
          <w:bCs/>
          <w:sz w:val="24"/>
          <w:szCs w:val="24"/>
        </w:rPr>
        <w:t xml:space="preserve"> чел. – </w:t>
      </w:r>
      <w:r w:rsidR="00E8707F">
        <w:rPr>
          <w:rFonts w:ascii="Times New Roman" w:hAnsi="Times New Roman" w:cs="Times New Roman"/>
          <w:bCs/>
          <w:sz w:val="24"/>
          <w:szCs w:val="24"/>
        </w:rPr>
        <w:t>100</w:t>
      </w:r>
      <w:r w:rsidR="00235B13" w:rsidRPr="00B4592C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235B13" w:rsidRPr="00521F65" w:rsidRDefault="00235B13" w:rsidP="00E87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F65">
        <w:rPr>
          <w:rFonts w:ascii="Times New Roman" w:hAnsi="Times New Roman" w:cs="Times New Roman"/>
          <w:sz w:val="24"/>
          <w:szCs w:val="24"/>
        </w:rPr>
        <w:t>Организация курсовой подготовки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"/>
        <w:gridCol w:w="1785"/>
        <w:gridCol w:w="3254"/>
        <w:gridCol w:w="1244"/>
        <w:gridCol w:w="2800"/>
      </w:tblGrid>
      <w:tr w:rsidR="007C3982" w:rsidTr="007C3982">
        <w:tc>
          <w:tcPr>
            <w:tcW w:w="501" w:type="dxa"/>
          </w:tcPr>
          <w:p w:rsidR="00E8707F" w:rsidRDefault="00E8707F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E8707F" w:rsidRDefault="00E8707F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634" w:type="dxa"/>
          </w:tcPr>
          <w:p w:rsidR="00E8707F" w:rsidRDefault="00E8707F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659" w:type="dxa"/>
          </w:tcPr>
          <w:p w:rsidR="00E8707F" w:rsidRDefault="00E8707F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18"/>
                <w:szCs w:val="24"/>
              </w:rPr>
              <w:t>Время прохождения</w:t>
            </w:r>
          </w:p>
        </w:tc>
        <w:tc>
          <w:tcPr>
            <w:tcW w:w="2992" w:type="dxa"/>
          </w:tcPr>
          <w:p w:rsidR="00E8707F" w:rsidRDefault="00E8707F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016356" w:rsidTr="007C3982">
        <w:tc>
          <w:tcPr>
            <w:tcW w:w="501" w:type="dxa"/>
            <w:vMerge w:val="restart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634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воспитания и обучения детей дошкольного возраста (ФГОС ДО)</w:t>
            </w:r>
          </w:p>
        </w:tc>
        <w:tc>
          <w:tcPr>
            <w:tcW w:w="659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992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«Образовательный центр «Открытое образование»</w:t>
            </w:r>
          </w:p>
        </w:tc>
      </w:tr>
      <w:tr w:rsidR="00016356" w:rsidTr="007C3982">
        <w:tc>
          <w:tcPr>
            <w:tcW w:w="501" w:type="dxa"/>
            <w:vMerge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образовательных организаций приемам и методам оказания первой помощи</w:t>
            </w:r>
          </w:p>
        </w:tc>
        <w:tc>
          <w:tcPr>
            <w:tcW w:w="659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992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«Байкальский цент образования»</w:t>
            </w:r>
          </w:p>
        </w:tc>
      </w:tr>
      <w:tr w:rsidR="00016356" w:rsidTr="007C3982">
        <w:tc>
          <w:tcPr>
            <w:tcW w:w="501" w:type="dxa"/>
            <w:vMerge w:val="restart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634" w:type="dxa"/>
          </w:tcPr>
          <w:p w:rsidR="00016356" w:rsidRDefault="007C3982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руководителей и специалистов учреждений образования и культуры</w:t>
            </w:r>
          </w:p>
        </w:tc>
        <w:tc>
          <w:tcPr>
            <w:tcW w:w="659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992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«Академия безопасности»</w:t>
            </w:r>
          </w:p>
        </w:tc>
      </w:tr>
      <w:tr w:rsidR="00016356" w:rsidTr="007C3982">
        <w:tc>
          <w:tcPr>
            <w:tcW w:w="501" w:type="dxa"/>
            <w:vMerge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системы дошкольной образовательной организации в условиях ФГОС</w:t>
            </w:r>
          </w:p>
        </w:tc>
        <w:tc>
          <w:tcPr>
            <w:tcW w:w="659" w:type="dxa"/>
          </w:tcPr>
          <w:p w:rsidR="00016356" w:rsidRDefault="00016356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992" w:type="dxa"/>
          </w:tcPr>
          <w:p w:rsidR="00016356" w:rsidRDefault="007C3982" w:rsidP="00CE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</w:tr>
      <w:tr w:rsidR="00016356" w:rsidTr="007C3982">
        <w:tc>
          <w:tcPr>
            <w:tcW w:w="501" w:type="dxa"/>
            <w:vMerge/>
          </w:tcPr>
          <w:p w:rsidR="00016356" w:rsidRDefault="00016356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016356" w:rsidRDefault="00016356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6356" w:rsidRDefault="00016356" w:rsidP="007C398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образовательных организаций приемам и методам оказания первой помощи</w:t>
            </w:r>
          </w:p>
        </w:tc>
        <w:tc>
          <w:tcPr>
            <w:tcW w:w="659" w:type="dxa"/>
          </w:tcPr>
          <w:p w:rsidR="00016356" w:rsidRDefault="00016356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992" w:type="dxa"/>
          </w:tcPr>
          <w:p w:rsidR="00016356" w:rsidRDefault="00016356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«Байкальский цент образования»</w:t>
            </w:r>
          </w:p>
        </w:tc>
      </w:tr>
      <w:tr w:rsidR="007C3982" w:rsidTr="007C3982">
        <w:tc>
          <w:tcPr>
            <w:tcW w:w="501" w:type="dxa"/>
            <w:vMerge w:val="restart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Merge w:val="restart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3634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59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992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</w:tr>
      <w:tr w:rsidR="007C3982" w:rsidTr="007C3982">
        <w:tc>
          <w:tcPr>
            <w:tcW w:w="501" w:type="dxa"/>
            <w:vMerge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закупок в образовательных учреждениях</w:t>
            </w:r>
          </w:p>
        </w:tc>
        <w:tc>
          <w:tcPr>
            <w:tcW w:w="659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992" w:type="dxa"/>
          </w:tcPr>
          <w:p w:rsidR="007C3982" w:rsidRDefault="007C3982" w:rsidP="0001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Иркутской области»</w:t>
            </w:r>
          </w:p>
        </w:tc>
      </w:tr>
      <w:tr w:rsidR="007C3982" w:rsidTr="007C3982">
        <w:tc>
          <w:tcPr>
            <w:tcW w:w="501" w:type="dxa"/>
            <w:vMerge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 руководителей и специалистов учреждений образования и культуры</w:t>
            </w:r>
          </w:p>
        </w:tc>
        <w:tc>
          <w:tcPr>
            <w:tcW w:w="659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992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ДПО «Академия безопасности»</w:t>
            </w:r>
          </w:p>
        </w:tc>
      </w:tr>
      <w:tr w:rsidR="007C3982" w:rsidTr="007C3982">
        <w:tc>
          <w:tcPr>
            <w:tcW w:w="501" w:type="dxa"/>
            <w:vMerge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образовательных организаций приемам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 оказания первой помощи</w:t>
            </w:r>
          </w:p>
        </w:tc>
        <w:tc>
          <w:tcPr>
            <w:tcW w:w="659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2992" w:type="dxa"/>
          </w:tcPr>
          <w:p w:rsidR="007C3982" w:rsidRDefault="007C3982" w:rsidP="007C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«Байкальский цент образования»</w:t>
            </w:r>
          </w:p>
        </w:tc>
      </w:tr>
    </w:tbl>
    <w:p w:rsidR="00235B13" w:rsidRPr="00521F65" w:rsidRDefault="00235B13" w:rsidP="00CE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B13" w:rsidRPr="00B4592C" w:rsidRDefault="00702F35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В 2016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 – </w:t>
      </w:r>
      <w:r w:rsidRPr="00B4592C">
        <w:rPr>
          <w:rFonts w:ascii="Times New Roman" w:hAnsi="Times New Roman" w:cs="Times New Roman"/>
          <w:sz w:val="24"/>
          <w:szCs w:val="24"/>
        </w:rPr>
        <w:t>2017</w:t>
      </w:r>
      <w:r w:rsidR="00E8707F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="00E8707F">
        <w:rPr>
          <w:rFonts w:ascii="Times New Roman" w:hAnsi="Times New Roman" w:cs="Times New Roman"/>
          <w:sz w:val="24"/>
          <w:szCs w:val="24"/>
        </w:rPr>
        <w:t>году</w:t>
      </w:r>
      <w:r w:rsidR="00235B13" w:rsidRPr="00B4592C">
        <w:rPr>
          <w:rFonts w:ascii="Times New Roman" w:hAnsi="Times New Roman" w:cs="Times New Roman"/>
          <w:sz w:val="24"/>
          <w:szCs w:val="24"/>
        </w:rPr>
        <w:t xml:space="preserve">  работа</w:t>
      </w:r>
      <w:proofErr w:type="gramEnd"/>
      <w:r w:rsidR="00235B13" w:rsidRPr="00B4592C">
        <w:rPr>
          <w:rFonts w:ascii="Times New Roman" w:hAnsi="Times New Roman" w:cs="Times New Roman"/>
          <w:sz w:val="24"/>
          <w:szCs w:val="24"/>
        </w:rPr>
        <w:t xml:space="preserve"> по повышению профессионального мастерства педагогов проводилась в следующих направлениях: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592C">
        <w:rPr>
          <w:rFonts w:ascii="Times New Roman" w:hAnsi="Times New Roman" w:cs="Times New Roman"/>
          <w:b/>
          <w:bCs/>
          <w:i/>
          <w:sz w:val="24"/>
          <w:szCs w:val="24"/>
        </w:rPr>
        <w:t>1.Аналитическая деятельность.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Разработаны и проведены: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>Анализ состояния образовательной и методической работы в ОУ в условиях перехода на ФГОС.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92C">
        <w:rPr>
          <w:rFonts w:ascii="Times New Roman" w:hAnsi="Times New Roman" w:cs="Times New Roman"/>
          <w:sz w:val="24"/>
          <w:szCs w:val="24"/>
          <w:lang w:eastAsia="en-US"/>
        </w:rPr>
        <w:t xml:space="preserve">Мониторинг владения педагогами основными </w:t>
      </w:r>
      <w:r w:rsidR="007C3982">
        <w:rPr>
          <w:rFonts w:ascii="Times New Roman" w:hAnsi="Times New Roman" w:cs="Times New Roman"/>
          <w:sz w:val="24"/>
          <w:szCs w:val="24"/>
          <w:lang w:eastAsia="en-US"/>
        </w:rPr>
        <w:t xml:space="preserve">компетенциями, необходимыми для </w:t>
      </w:r>
      <w:r w:rsidRPr="00B4592C">
        <w:rPr>
          <w:rFonts w:ascii="Times New Roman" w:hAnsi="Times New Roman" w:cs="Times New Roman"/>
          <w:sz w:val="24"/>
          <w:szCs w:val="24"/>
          <w:lang w:eastAsia="en-US"/>
        </w:rPr>
        <w:t>создания условия развития детей в соответствии с ФГОС ДО.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92C">
        <w:rPr>
          <w:rFonts w:ascii="Times New Roman" w:hAnsi="Times New Roman" w:cs="Times New Roman"/>
          <w:sz w:val="24"/>
          <w:szCs w:val="24"/>
          <w:lang w:eastAsia="en-US"/>
        </w:rPr>
        <w:t xml:space="preserve">Диагностика </w:t>
      </w:r>
      <w:r w:rsidRPr="00B4592C">
        <w:rPr>
          <w:rFonts w:ascii="Times New Roman" w:hAnsi="Times New Roman" w:cs="Times New Roman"/>
          <w:color w:val="111111"/>
          <w:sz w:val="24"/>
          <w:szCs w:val="24"/>
          <w:lang w:eastAsia="en-US"/>
        </w:rPr>
        <w:t>затруднений педагогов в вопросах реализации ФГОС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92C">
        <w:rPr>
          <w:rFonts w:ascii="Times New Roman" w:hAnsi="Times New Roman" w:cs="Times New Roman"/>
          <w:sz w:val="24"/>
          <w:szCs w:val="24"/>
          <w:lang w:eastAsia="en-US"/>
        </w:rPr>
        <w:t>Анализ учебно-материального обеспечения ООП ДО ОУ.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92C">
        <w:rPr>
          <w:rFonts w:ascii="Times New Roman" w:hAnsi="Times New Roman" w:cs="Times New Roman"/>
          <w:sz w:val="24"/>
          <w:szCs w:val="24"/>
          <w:lang w:eastAsia="en-US"/>
        </w:rPr>
        <w:t>Анализ материально-технического обеспечения ООП ДО ОУ.</w:t>
      </w:r>
    </w:p>
    <w:p w:rsidR="00235B13" w:rsidRPr="00B4592C" w:rsidRDefault="00235B13" w:rsidP="007C3982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592C">
        <w:rPr>
          <w:rFonts w:ascii="Times New Roman" w:hAnsi="Times New Roman" w:cs="Times New Roman"/>
          <w:sz w:val="24"/>
          <w:szCs w:val="24"/>
          <w:lang w:eastAsia="en-US"/>
        </w:rPr>
        <w:t>Педагогическая диагностика индивидуального развития ребенка.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2. </w:t>
      </w:r>
      <w:r w:rsidRPr="00B4592C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Информационная деятельность</w:t>
      </w:r>
      <w:r w:rsidRPr="00B4592C">
        <w:rPr>
          <w:rFonts w:ascii="Times New Roman" w:hAnsi="Times New Roman" w:cs="Times New Roman"/>
          <w:i/>
          <w:sz w:val="24"/>
          <w:szCs w:val="24"/>
        </w:rPr>
        <w:t>.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>1.</w:t>
      </w:r>
      <w:r w:rsidRPr="00B4592C">
        <w:rPr>
          <w:rFonts w:ascii="Times New Roman" w:hAnsi="Times New Roman" w:cs="Times New Roman"/>
          <w:sz w:val="24"/>
          <w:szCs w:val="24"/>
        </w:rPr>
        <w:t xml:space="preserve">Сформирован и пополняется банк данных нормативно-правовых документов федерального, регионального, муниципального уровней, локальных актов, регламентирующих введение ФГОС ДО. 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>2.Осуществляется подбор, систематизация, распространение информационных материалов о ФГОС ДО и технологиях его реализации.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>3.Составлен перечень учебно-методической литературы и оборудования, для реализации ФГОС дошкольного образования.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>4.</w:t>
      </w:r>
      <w:r w:rsidRPr="00B4592C">
        <w:rPr>
          <w:rFonts w:ascii="Times New Roman" w:hAnsi="Times New Roman" w:cs="Times New Roman"/>
          <w:sz w:val="24"/>
          <w:szCs w:val="24"/>
        </w:rPr>
        <w:t>Определен список методической литературы и пособий, используемых в образовательном процессе в соответствии с ФГОС ДО.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color w:val="111111"/>
          <w:sz w:val="24"/>
          <w:szCs w:val="24"/>
        </w:rPr>
        <w:t xml:space="preserve">5. </w:t>
      </w:r>
      <w:r w:rsidRPr="00B4592C">
        <w:rPr>
          <w:rFonts w:ascii="Times New Roman" w:hAnsi="Times New Roman" w:cs="Times New Roman"/>
          <w:sz w:val="24"/>
          <w:szCs w:val="24"/>
        </w:rPr>
        <w:t>Обеспечен доступ всех педагогов к электронным образовательным ресурсам Интернет.</w:t>
      </w:r>
    </w:p>
    <w:p w:rsidR="00235B13" w:rsidRPr="00B4592C" w:rsidRDefault="00235B13" w:rsidP="007C3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6. Разработана система информирования педагогов, родителей (законных представителей) и всех заинтересованных лиц о нормативно-правовых и программно-методических документах по введению ФГОС ДО через разные формы: сайт ОУ, буклеты, информационные стенды, родительские собрания.    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B4592C">
        <w:rPr>
          <w:rFonts w:ascii="Times New Roman" w:hAnsi="Times New Roman" w:cs="Times New Roman"/>
          <w:sz w:val="24"/>
          <w:szCs w:val="24"/>
        </w:rPr>
        <w:t xml:space="preserve">Информация о деятельности образовательной организации освещается на сайте ОУ   </w:t>
      </w:r>
      <w:proofErr w:type="spellStart"/>
      <w:proofErr w:type="gramStart"/>
      <w:r w:rsidR="00373F2D">
        <w:rPr>
          <w:rFonts w:ascii="Times New Roman" w:hAnsi="Times New Roman" w:cs="Times New Roman"/>
          <w:color w:val="0000FF"/>
          <w:sz w:val="24"/>
          <w:szCs w:val="24"/>
          <w:u w:val="single"/>
        </w:rPr>
        <w:t>тарнополь.д</w:t>
      </w:r>
      <w:proofErr w:type="gramEnd"/>
      <w:r w:rsidR="00373F2D">
        <w:rPr>
          <w:rFonts w:ascii="Times New Roman" w:hAnsi="Times New Roman" w:cs="Times New Roman"/>
          <w:color w:val="0000FF"/>
          <w:sz w:val="24"/>
          <w:szCs w:val="24"/>
          <w:u w:val="single"/>
        </w:rPr>
        <w:t>-сад.рф</w:t>
      </w:r>
      <w:proofErr w:type="spellEnd"/>
      <w:r w:rsidRPr="00B4592C">
        <w:rPr>
          <w:rFonts w:ascii="Times New Roman" w:hAnsi="Times New Roman" w:cs="Times New Roman"/>
          <w:sz w:val="24"/>
          <w:szCs w:val="24"/>
        </w:rPr>
        <w:t xml:space="preserve"> , который соответствует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235B13" w:rsidRPr="00B4592C" w:rsidRDefault="00373F2D" w:rsidP="00CE77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235B13" w:rsidRPr="00B4592C">
        <w:rPr>
          <w:rFonts w:ascii="Times New Roman" w:hAnsi="Times New Roman" w:cs="Times New Roman"/>
          <w:b/>
          <w:bCs/>
          <w:i/>
          <w:sz w:val="24"/>
          <w:szCs w:val="24"/>
        </w:rPr>
        <w:t>.Организационно- методическая деятельность</w:t>
      </w:r>
      <w:r w:rsidR="00235B13" w:rsidRPr="00B4592C">
        <w:rPr>
          <w:rFonts w:ascii="Times New Roman" w:hAnsi="Times New Roman" w:cs="Times New Roman"/>
          <w:i/>
          <w:sz w:val="24"/>
          <w:szCs w:val="24"/>
        </w:rPr>
        <w:t>.</w:t>
      </w:r>
    </w:p>
    <w:p w:rsidR="00235B13" w:rsidRPr="00B4592C" w:rsidRDefault="00235B13" w:rsidP="00CE7781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осуществлялась по плану, в соответствии с введением федерального государственного образовательного стандарта дошкольного образования, своевременно вносилась корректировка мероприятий: семинары, презентации, разработка дополнительных локальных актов и внесение изменений и дополнений в уже имеющиеся.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  Работа по темам самообразования осуществлялась в соответствии с планами и </w:t>
      </w:r>
      <w:r w:rsidRPr="00B4592C">
        <w:rPr>
          <w:rFonts w:ascii="Times New Roman" w:hAnsi="Times New Roman" w:cs="Times New Roman"/>
          <w:color w:val="111111"/>
          <w:sz w:val="24"/>
          <w:szCs w:val="24"/>
        </w:rPr>
        <w:t xml:space="preserve">индивидуальными образовательными маршрутами повышения квалификации педагогов по вопросам освоения ФГОС ДО, </w:t>
      </w:r>
      <w:r w:rsidRPr="00B4592C">
        <w:rPr>
          <w:rFonts w:ascii="Times New Roman" w:hAnsi="Times New Roman" w:cs="Times New Roman"/>
          <w:sz w:val="24"/>
          <w:szCs w:val="24"/>
        </w:rPr>
        <w:t>о выполнении которых педагоги отчитывались на заседаниях Педагогических советов.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  Посещение методических объединений в </w:t>
      </w:r>
      <w:r w:rsidR="00373F2D">
        <w:rPr>
          <w:rFonts w:ascii="Times New Roman" w:hAnsi="Times New Roman" w:cs="Times New Roman"/>
          <w:sz w:val="24"/>
          <w:szCs w:val="24"/>
        </w:rPr>
        <w:t>районе</w:t>
      </w:r>
      <w:r w:rsidRPr="00B4592C">
        <w:rPr>
          <w:rFonts w:ascii="Times New Roman" w:hAnsi="Times New Roman" w:cs="Times New Roman"/>
          <w:sz w:val="24"/>
          <w:szCs w:val="24"/>
        </w:rPr>
        <w:t>- 100</w:t>
      </w:r>
      <w:proofErr w:type="gramStart"/>
      <w:r w:rsidRPr="00B4592C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7C3982">
        <w:rPr>
          <w:rFonts w:ascii="Times New Roman" w:hAnsi="Times New Roman" w:cs="Times New Roman"/>
          <w:sz w:val="24"/>
          <w:szCs w:val="24"/>
        </w:rPr>
        <w:t xml:space="preserve"> Проведение в марте 2017 года РМО на базе МКДОУ </w:t>
      </w:r>
      <w:proofErr w:type="spellStart"/>
      <w:r w:rsidR="007C3982">
        <w:rPr>
          <w:rFonts w:ascii="Times New Roman" w:hAnsi="Times New Roman" w:cs="Times New Roman"/>
          <w:sz w:val="24"/>
          <w:szCs w:val="24"/>
        </w:rPr>
        <w:t>Тарнопольский</w:t>
      </w:r>
      <w:proofErr w:type="spellEnd"/>
      <w:r w:rsidR="007C3982">
        <w:rPr>
          <w:rFonts w:ascii="Times New Roman" w:hAnsi="Times New Roman" w:cs="Times New Roman"/>
          <w:sz w:val="24"/>
          <w:szCs w:val="24"/>
        </w:rPr>
        <w:t xml:space="preserve"> детский сад по теме «Современный педагог в условиях реализации ФГОС»</w:t>
      </w:r>
    </w:p>
    <w:p w:rsidR="00235B13" w:rsidRDefault="00235B13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826C6" w:rsidRDefault="007826C6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826C6" w:rsidRDefault="007826C6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826C6" w:rsidRDefault="007826C6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826C6" w:rsidRPr="00B4592C" w:rsidRDefault="007826C6" w:rsidP="00CE77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373F2D" w:rsidP="007826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Участие педагогов МК</w:t>
      </w:r>
      <w:r w:rsidR="00235B13" w:rsidRPr="00B4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ДОУ </w:t>
      </w:r>
      <w:proofErr w:type="gramStart"/>
      <w:r w:rsidR="00235B13" w:rsidRPr="00B4592C">
        <w:rPr>
          <w:rFonts w:ascii="Times New Roman" w:hAnsi="Times New Roman" w:cs="Times New Roman"/>
          <w:b/>
          <w:sz w:val="24"/>
          <w:szCs w:val="24"/>
          <w:u w:val="single"/>
        </w:rPr>
        <w:t>в  мероприятиях</w:t>
      </w:r>
      <w:proofErr w:type="gramEnd"/>
      <w:r w:rsidR="0078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6325F" w:rsidRPr="00B4592C">
        <w:rPr>
          <w:rFonts w:ascii="Times New Roman" w:hAnsi="Times New Roman" w:cs="Times New Roman"/>
          <w:b/>
          <w:sz w:val="24"/>
          <w:szCs w:val="24"/>
          <w:u w:val="single"/>
        </w:rPr>
        <w:t>2016 – 2017</w:t>
      </w:r>
      <w:r w:rsidR="0078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</w:t>
      </w:r>
      <w:r w:rsidR="00235B13" w:rsidRPr="00B4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7826C6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235B13" w:rsidRPr="00B4592C" w:rsidRDefault="00235B13" w:rsidP="00CE77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32"/>
        <w:gridCol w:w="3402"/>
      </w:tblGrid>
      <w:tr w:rsidR="007826C6" w:rsidRPr="00B4592C" w:rsidTr="007826C6">
        <w:trPr>
          <w:trHeight w:val="612"/>
        </w:trPr>
        <w:tc>
          <w:tcPr>
            <w:tcW w:w="540" w:type="dxa"/>
          </w:tcPr>
          <w:p w:rsidR="007826C6" w:rsidRPr="007C3982" w:rsidRDefault="007826C6" w:rsidP="00CE7781">
            <w:pPr>
              <w:tabs>
                <w:tab w:val="left" w:pos="3660"/>
              </w:tabs>
              <w:spacing w:after="0" w:line="240" w:lineRule="auto"/>
              <w:ind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632" w:type="dxa"/>
          </w:tcPr>
          <w:p w:rsidR="007826C6" w:rsidRPr="007C3982" w:rsidRDefault="007826C6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7826C6" w:rsidRPr="007C3982" w:rsidRDefault="007826C6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  <w:p w:rsidR="007826C6" w:rsidRPr="00B4592C" w:rsidRDefault="007826C6" w:rsidP="00CE7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9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826C6" w:rsidRPr="00B4592C" w:rsidTr="007826C6">
        <w:trPr>
          <w:trHeight w:val="70"/>
        </w:trPr>
        <w:tc>
          <w:tcPr>
            <w:tcW w:w="540" w:type="dxa"/>
          </w:tcPr>
          <w:p w:rsidR="007826C6" w:rsidRPr="00B4592C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</w:tcPr>
          <w:p w:rsidR="007826C6" w:rsidRPr="00B4592C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коллектива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в районном конкурсе «Красота руками педагога»</w:t>
            </w:r>
          </w:p>
        </w:tc>
        <w:tc>
          <w:tcPr>
            <w:tcW w:w="3402" w:type="dxa"/>
          </w:tcPr>
          <w:p w:rsidR="007826C6" w:rsidRPr="00B4592C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МКУ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за участие</w:t>
            </w:r>
          </w:p>
        </w:tc>
      </w:tr>
      <w:tr w:rsidR="007826C6" w:rsidRPr="00B4592C" w:rsidTr="007826C6">
        <w:trPr>
          <w:trHeight w:val="70"/>
        </w:trPr>
        <w:tc>
          <w:tcPr>
            <w:tcW w:w="540" w:type="dxa"/>
          </w:tcPr>
          <w:p w:rsidR="007826C6" w:rsidRPr="00B4592C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2" w:type="dxa"/>
          </w:tcPr>
          <w:p w:rsidR="007826C6" w:rsidRPr="00B4592C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«Салют победного мая» номинация: «День Победы» название работы «Салют Победы»</w:t>
            </w:r>
          </w:p>
        </w:tc>
        <w:tc>
          <w:tcPr>
            <w:tcW w:w="3402" w:type="dxa"/>
          </w:tcPr>
          <w:p w:rsidR="007826C6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03011" w:rsidRPr="00B4592C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3011" w:rsidRPr="00B4592C" w:rsidTr="007826C6">
        <w:trPr>
          <w:trHeight w:val="70"/>
        </w:trPr>
        <w:tc>
          <w:tcPr>
            <w:tcW w:w="540" w:type="dxa"/>
          </w:tcPr>
          <w:p w:rsidR="00703011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2" w:type="dxa"/>
          </w:tcPr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«Лето в фотографиях» номинация «Природа» название работы «Красота Восточной Сибири»</w:t>
            </w:r>
          </w:p>
        </w:tc>
        <w:tc>
          <w:tcPr>
            <w:tcW w:w="3402" w:type="dxa"/>
          </w:tcPr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03011" w:rsidRPr="00B4592C" w:rsidTr="007826C6">
        <w:trPr>
          <w:trHeight w:val="70"/>
        </w:trPr>
        <w:tc>
          <w:tcPr>
            <w:tcW w:w="540" w:type="dxa"/>
          </w:tcPr>
          <w:p w:rsidR="00703011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2" w:type="dxa"/>
          </w:tcPr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«День защиты детей» номинация «Детство –радость жизни» название работы «Нам весело живется»</w:t>
            </w:r>
          </w:p>
        </w:tc>
        <w:tc>
          <w:tcPr>
            <w:tcW w:w="3402" w:type="dxa"/>
          </w:tcPr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3011" w:rsidRPr="00B4592C" w:rsidTr="007826C6">
        <w:trPr>
          <w:trHeight w:val="70"/>
        </w:trPr>
        <w:tc>
          <w:tcPr>
            <w:tcW w:w="540" w:type="dxa"/>
          </w:tcPr>
          <w:p w:rsidR="00703011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2" w:type="dxa"/>
          </w:tcPr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«Сохраним планету Земля!»</w:t>
            </w:r>
          </w:p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«Планета Земля-мой Дом!»</w:t>
            </w:r>
          </w:p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«Удивительный мир Байкала!»</w:t>
            </w:r>
          </w:p>
        </w:tc>
        <w:tc>
          <w:tcPr>
            <w:tcW w:w="3402" w:type="dxa"/>
          </w:tcPr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03011" w:rsidRPr="00B4592C" w:rsidTr="007826C6">
        <w:trPr>
          <w:trHeight w:val="70"/>
        </w:trPr>
        <w:tc>
          <w:tcPr>
            <w:tcW w:w="540" w:type="dxa"/>
          </w:tcPr>
          <w:p w:rsidR="00703011" w:rsidRDefault="00703011" w:rsidP="007826C6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2" w:type="dxa"/>
          </w:tcPr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«Волшебный мир песка»</w:t>
            </w:r>
          </w:p>
          <w:p w:rsidR="00703011" w:rsidRDefault="00703011" w:rsidP="00CE778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«Песочные фантазии» название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хомячок!»</w:t>
            </w:r>
          </w:p>
        </w:tc>
        <w:tc>
          <w:tcPr>
            <w:tcW w:w="3402" w:type="dxa"/>
          </w:tcPr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03011" w:rsidRDefault="00703011" w:rsidP="0070301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35B13" w:rsidRPr="00B4592C" w:rsidRDefault="00235B13" w:rsidP="00CE778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B13" w:rsidRPr="00B4592C" w:rsidRDefault="00FC7657" w:rsidP="00373F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/>
          <w:i/>
          <w:sz w:val="24"/>
          <w:szCs w:val="24"/>
        </w:rPr>
        <w:t>5. Контрольно-регулирующая деятельность.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92C">
        <w:rPr>
          <w:rFonts w:ascii="Times New Roman" w:eastAsia="Times New Roman" w:hAnsi="Times New Roman" w:cs="Times New Roman"/>
          <w:sz w:val="24"/>
          <w:szCs w:val="24"/>
        </w:rPr>
        <w:t>Внутрисадовский</w:t>
      </w:r>
      <w:proofErr w:type="spell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контроль осуществлялся в соответствии с годовым планом- графиком, результаты контроля использовались в дальнейшей работе по оказанию конкретной и своевременной методической помощи педагогам, устранении негативных отклонений в образовательном процессе, в организации повышения квалификации, выявлении передового педагогического опыта, внесении корректировки в план методической работы.</w:t>
      </w:r>
    </w:p>
    <w:p w:rsidR="00961593" w:rsidRDefault="00961593" w:rsidP="00CE7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 взаимодействия с родителями (законными представителями)</w:t>
      </w:r>
    </w:p>
    <w:p w:rsidR="00235B13" w:rsidRPr="00B4592C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 Наличие разных категорий родителей требует осуществления дифференцированного подхода к подбору форм взаимодействия с каждой семьей.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 Взаимодействие с родителями осуществлялась в соответствии с годовым планом и программой сотрудничества. 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Проводились социологические исследования по определению статуса и микроклимата семьи.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 Систематически и своевременно   проводилось знакомство с уставными документами и локальными актами у</w:t>
      </w:r>
      <w:r w:rsidR="00B901C5">
        <w:rPr>
          <w:rFonts w:ascii="Times New Roman" w:eastAsia="Times New Roman" w:hAnsi="Times New Roman" w:cs="Times New Roman"/>
          <w:sz w:val="24"/>
          <w:szCs w:val="24"/>
        </w:rPr>
        <w:t>чреждения, заключались договора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воспитанников.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  Анкетирование родителей показало, что повысилась удовлетворенность родителей воспитанием и обучением детей, созданием условий, питанием, родители стали больше интересоваться  успехами своих детей, принимать участие в жизни ДОУ. </w:t>
      </w:r>
    </w:p>
    <w:p w:rsidR="00235B13" w:rsidRPr="00B4592C" w:rsidRDefault="00235B13" w:rsidP="00CE7781">
      <w:pPr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       Переоформлена наглядная агитация,  ширмы для родителей. Значительно повысился процент посещений родителями мероприятий, проводимых в ДОУ, наиболее эффективн</w:t>
      </w:r>
      <w:r w:rsidRPr="00B4592C">
        <w:rPr>
          <w:rFonts w:ascii="Times New Roman" w:hAnsi="Times New Roman" w:cs="Times New Roman"/>
          <w:sz w:val="24"/>
          <w:szCs w:val="24"/>
        </w:rPr>
        <w:t>о прошли День матери, День защитника Отечества, физкультурный досуг «Путь к здор</w:t>
      </w:r>
      <w:r w:rsidR="00B901C5">
        <w:rPr>
          <w:rFonts w:ascii="Times New Roman" w:hAnsi="Times New Roman" w:cs="Times New Roman"/>
          <w:sz w:val="24"/>
          <w:szCs w:val="24"/>
        </w:rPr>
        <w:t>овью»</w:t>
      </w:r>
      <w:r w:rsidRPr="00B4592C">
        <w:rPr>
          <w:rFonts w:ascii="Times New Roman" w:hAnsi="Times New Roman" w:cs="Times New Roman"/>
          <w:sz w:val="24"/>
          <w:szCs w:val="24"/>
        </w:rPr>
        <w:t>,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совместные праздники, конкурсы семейных газет, поделок</w:t>
      </w:r>
      <w:r w:rsidRPr="00B4592C">
        <w:rPr>
          <w:rFonts w:ascii="Times New Roman" w:hAnsi="Times New Roman" w:cs="Times New Roman"/>
          <w:sz w:val="24"/>
          <w:szCs w:val="24"/>
        </w:rPr>
        <w:t>, проектов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. Значительно повысился процент посещений родителями мероприятий, проводимых в ДОУ</w:t>
      </w:r>
      <w:r w:rsidR="00B901C5">
        <w:rPr>
          <w:rFonts w:ascii="Times New Roman" w:hAnsi="Times New Roman" w:cs="Times New Roman"/>
          <w:sz w:val="24"/>
          <w:szCs w:val="24"/>
        </w:rPr>
        <w:t xml:space="preserve">, однако, </w:t>
      </w:r>
      <w:r w:rsidRPr="00B4592C">
        <w:rPr>
          <w:rFonts w:ascii="Times New Roman" w:hAnsi="Times New Roman" w:cs="Times New Roman"/>
          <w:sz w:val="24"/>
          <w:szCs w:val="24"/>
        </w:rPr>
        <w:t>процент посещение родительских собраний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по- прежнему недостаточно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высок.  Педагоги при изучении семьи и опыта семейного воспитания используют не достаточно эффективные методы и приемы.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Существующие  проблемы во взаимодействии с семьей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новые социальные запросы семей и старые технологии организации взаимодействия;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диалога с родителями и </w:t>
      </w:r>
      <w:proofErr w:type="spellStart"/>
      <w:r w:rsidRPr="00B4592C">
        <w:rPr>
          <w:rFonts w:ascii="Times New Roman" w:eastAsia="Times New Roman" w:hAnsi="Times New Roman" w:cs="Times New Roman"/>
          <w:sz w:val="24"/>
          <w:szCs w:val="24"/>
        </w:rPr>
        <w:t>монологичные</w:t>
      </w:r>
      <w:proofErr w:type="spellEnd"/>
      <w:r w:rsidRPr="00B4592C">
        <w:rPr>
          <w:rFonts w:ascii="Times New Roman" w:eastAsia="Times New Roman" w:hAnsi="Times New Roman" w:cs="Times New Roman"/>
          <w:sz w:val="24"/>
          <w:szCs w:val="24"/>
        </w:rPr>
        <w:t xml:space="preserve"> формы общения;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Типичные трудности воспитателей в общении с родителями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B45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характерологические</w:t>
      </w:r>
      <w:r w:rsidRPr="00B459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592C">
        <w:rPr>
          <w:rFonts w:ascii="Times New Roman" w:eastAsia="Times New Roman" w:hAnsi="Times New Roman" w:cs="Times New Roman"/>
          <w:sz w:val="24"/>
          <w:szCs w:val="24"/>
        </w:rPr>
        <w:t>особенности родителей;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низкая заинтересованность родителей;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отсутствие у родителей установки на сотрудничество;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низкий социальный статус профессии воспитателя;</w:t>
      </w:r>
    </w:p>
    <w:p w:rsidR="00235B13" w:rsidRPr="00B4592C" w:rsidRDefault="00235B13" w:rsidP="00CE778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незнание родителей специфики труда воспитателя;</w:t>
      </w:r>
    </w:p>
    <w:p w:rsidR="00235B13" w:rsidRPr="00B4592C" w:rsidRDefault="00235B13" w:rsidP="00CE7781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неумение воспитателей организовать взаимодействие с родителями.</w:t>
      </w:r>
    </w:p>
    <w:p w:rsidR="00235B13" w:rsidRPr="00B4592C" w:rsidRDefault="00235B13" w:rsidP="00CE77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hAnsi="Times New Roman" w:cs="Times New Roman"/>
          <w:sz w:val="24"/>
          <w:szCs w:val="24"/>
          <w:u w:val="single"/>
        </w:rPr>
        <w:t xml:space="preserve">Перспективы </w:t>
      </w:r>
    </w:p>
    <w:p w:rsidR="00235B13" w:rsidRPr="00B4592C" w:rsidRDefault="00235B13" w:rsidP="00CE77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>- Создание единого пространства развития ребенка в семье и ОУ.</w:t>
      </w:r>
    </w:p>
    <w:p w:rsidR="00235B13" w:rsidRPr="00B4592C" w:rsidRDefault="00235B13" w:rsidP="00CE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bCs/>
          <w:sz w:val="24"/>
          <w:szCs w:val="24"/>
        </w:rPr>
        <w:t>- Признание и становление родителей полноценными участниками образовательного процесса.</w:t>
      </w:r>
    </w:p>
    <w:p w:rsidR="00235B13" w:rsidRPr="00B4592C" w:rsidRDefault="00235B13" w:rsidP="00CE7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Установление партнерских отношений с семьей каждого воспитанника.</w:t>
      </w:r>
    </w:p>
    <w:p w:rsidR="00235B13" w:rsidRPr="00B4592C" w:rsidRDefault="00235B13" w:rsidP="0015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нетрадиционные формы взаимодействия.</w:t>
      </w:r>
    </w:p>
    <w:p w:rsidR="00235B13" w:rsidRPr="00B4592C" w:rsidRDefault="00235B13" w:rsidP="00151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-Внесение изменений и  дополнений в программу взаимодействия с родителями (законными представителями).</w:t>
      </w:r>
    </w:p>
    <w:p w:rsidR="00235B13" w:rsidRPr="00B4592C" w:rsidRDefault="00235B13" w:rsidP="0015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Внедрение электронных аналитических опросов.</w:t>
      </w:r>
    </w:p>
    <w:p w:rsidR="00235B13" w:rsidRPr="00B4592C" w:rsidRDefault="00235B13" w:rsidP="001511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(законных представителей) об образовательном пространстве ОУ через разнообразные формы.</w:t>
      </w:r>
    </w:p>
    <w:p w:rsidR="00235B13" w:rsidRPr="00B4592C" w:rsidRDefault="00235B13" w:rsidP="00151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eastAsia="Times New Roman" w:hAnsi="Times New Roman" w:cs="Times New Roman"/>
          <w:sz w:val="24"/>
          <w:szCs w:val="24"/>
        </w:rPr>
        <w:t>-Выявление лучшего опыта семейного воспитания.</w:t>
      </w:r>
    </w:p>
    <w:p w:rsidR="00235B13" w:rsidRPr="00B4592C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592C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 работы с социумом</w:t>
      </w:r>
    </w:p>
    <w:p w:rsidR="00235B13" w:rsidRPr="00B4592C" w:rsidRDefault="00235B13" w:rsidP="00CE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5B13" w:rsidRPr="00B4592C" w:rsidRDefault="00235B13" w:rsidP="00CE7781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Тесная взаимосвязь по охране и укреплению здоровья детей осуществляется с </w:t>
      </w:r>
      <w:r w:rsidR="0012609A">
        <w:rPr>
          <w:rFonts w:ascii="Times New Roman" w:hAnsi="Times New Roman" w:cs="Times New Roman"/>
          <w:sz w:val="24"/>
          <w:szCs w:val="24"/>
        </w:rPr>
        <w:t xml:space="preserve">Фельдшерско-акушерским пунктом с. </w:t>
      </w:r>
      <w:proofErr w:type="spellStart"/>
      <w:r w:rsidR="0012609A">
        <w:rPr>
          <w:rFonts w:ascii="Times New Roman" w:hAnsi="Times New Roman" w:cs="Times New Roman"/>
          <w:sz w:val="24"/>
          <w:szCs w:val="24"/>
        </w:rPr>
        <w:t>Тарнополь</w:t>
      </w:r>
      <w:proofErr w:type="spellEnd"/>
    </w:p>
    <w:p w:rsidR="00235B13" w:rsidRPr="00B4592C" w:rsidRDefault="00235B13" w:rsidP="00CE7781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Реали</w:t>
      </w:r>
      <w:r w:rsidR="0012609A">
        <w:rPr>
          <w:rFonts w:ascii="Times New Roman" w:hAnsi="Times New Roman" w:cs="Times New Roman"/>
          <w:sz w:val="24"/>
          <w:szCs w:val="24"/>
        </w:rPr>
        <w:t>зован план совместной работы МК</w:t>
      </w:r>
      <w:r w:rsidRPr="00B4592C">
        <w:rPr>
          <w:rFonts w:ascii="Times New Roman" w:hAnsi="Times New Roman" w:cs="Times New Roman"/>
          <w:sz w:val="24"/>
          <w:szCs w:val="24"/>
        </w:rPr>
        <w:t xml:space="preserve">ДОУ </w:t>
      </w:r>
      <w:r w:rsidR="0012609A">
        <w:rPr>
          <w:rFonts w:ascii="Times New Roman" w:hAnsi="Times New Roman" w:cs="Times New Roman"/>
          <w:sz w:val="24"/>
          <w:szCs w:val="24"/>
        </w:rPr>
        <w:t xml:space="preserve">Тарнопольский детский сад и МБОУ </w:t>
      </w:r>
      <w:proofErr w:type="spellStart"/>
      <w:r w:rsidR="0012609A">
        <w:rPr>
          <w:rFonts w:ascii="Times New Roman" w:hAnsi="Times New Roman" w:cs="Times New Roman"/>
          <w:sz w:val="24"/>
          <w:szCs w:val="24"/>
        </w:rPr>
        <w:t>Тарнопольская</w:t>
      </w:r>
      <w:proofErr w:type="spellEnd"/>
      <w:r w:rsidR="0012609A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B4592C">
        <w:rPr>
          <w:rFonts w:ascii="Times New Roman" w:hAnsi="Times New Roman" w:cs="Times New Roman"/>
          <w:sz w:val="24"/>
          <w:szCs w:val="24"/>
        </w:rPr>
        <w:t xml:space="preserve">Реализовывалась преемственность в содержании дошкольного и начального школьного </w:t>
      </w:r>
      <w:proofErr w:type="gramStart"/>
      <w:r w:rsidRPr="00B4592C">
        <w:rPr>
          <w:rFonts w:ascii="Times New Roman" w:hAnsi="Times New Roman" w:cs="Times New Roman"/>
          <w:sz w:val="24"/>
          <w:szCs w:val="24"/>
        </w:rPr>
        <w:t>образования:  проведено</w:t>
      </w:r>
      <w:proofErr w:type="gramEnd"/>
      <w:r w:rsidRPr="00B4592C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Pr="00B4592C">
        <w:rPr>
          <w:rFonts w:ascii="Times New Roman" w:hAnsi="Times New Roman" w:cs="Times New Roman"/>
          <w:spacing w:val="-1"/>
          <w:sz w:val="24"/>
          <w:szCs w:val="24"/>
        </w:rPr>
        <w:t xml:space="preserve"> начального, общего образования и </w:t>
      </w:r>
      <w:r w:rsidRPr="00B4592C">
        <w:rPr>
          <w:rFonts w:ascii="Times New Roman" w:hAnsi="Times New Roman" w:cs="Times New Roman"/>
          <w:sz w:val="24"/>
          <w:szCs w:val="24"/>
        </w:rPr>
        <w:t>нормативно - правовых документов, регламентирующих деятельность в НОШ в связи с введение ФГОС; проведен анализ установленной преемственности основных образовательных  программ дошкольного и начального общего образования, преемственность реализовывалась в соответствии совместных планов работы.</w:t>
      </w:r>
    </w:p>
    <w:p w:rsidR="00235B13" w:rsidRPr="00B4592C" w:rsidRDefault="00235B13" w:rsidP="00CE7781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Установлена тесная взаимосвязь с </w:t>
      </w:r>
      <w:r w:rsidR="0012609A">
        <w:rPr>
          <w:rFonts w:ascii="Times New Roman" w:hAnsi="Times New Roman" w:cs="Times New Roman"/>
          <w:sz w:val="24"/>
          <w:szCs w:val="24"/>
        </w:rPr>
        <w:t>Домом культуры</w:t>
      </w:r>
      <w:r w:rsidRPr="00B4592C">
        <w:rPr>
          <w:rFonts w:ascii="Times New Roman" w:hAnsi="Times New Roman" w:cs="Times New Roman"/>
          <w:sz w:val="24"/>
          <w:szCs w:val="24"/>
        </w:rPr>
        <w:t xml:space="preserve">, что позволило сформировать интерес  к </w:t>
      </w:r>
      <w:r w:rsidR="0012609A">
        <w:rPr>
          <w:rFonts w:ascii="Times New Roman" w:hAnsi="Times New Roman" w:cs="Times New Roman"/>
          <w:sz w:val="24"/>
          <w:szCs w:val="24"/>
        </w:rPr>
        <w:t>творческой</w:t>
      </w:r>
      <w:r w:rsidRPr="00B4592C">
        <w:rPr>
          <w:rFonts w:ascii="Times New Roman" w:hAnsi="Times New Roman" w:cs="Times New Roman"/>
          <w:sz w:val="24"/>
          <w:szCs w:val="24"/>
        </w:rPr>
        <w:t xml:space="preserve"> деятельности, повысить уровень развития детского творчества, удовлетворить потребность детей в самовыражении,  приобщении к театрализованной деятельности.</w:t>
      </w:r>
    </w:p>
    <w:p w:rsidR="00235B13" w:rsidRPr="00AD6D46" w:rsidRDefault="00235B13" w:rsidP="00AD6D46">
      <w:pPr>
        <w:pStyle w:val="a5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Налажена ч</w:t>
      </w:r>
      <w:r w:rsidR="0012609A">
        <w:rPr>
          <w:rFonts w:ascii="Times New Roman" w:hAnsi="Times New Roman" w:cs="Times New Roman"/>
          <w:sz w:val="24"/>
          <w:szCs w:val="24"/>
        </w:rPr>
        <w:t>еткая взаимосвязь с местной библиотекой.</w:t>
      </w:r>
    </w:p>
    <w:p w:rsidR="00235B13" w:rsidRPr="00B4592C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По результатам анализа реализации плана работы в прошедшем учебном году можно сделать следующие выводы:</w:t>
      </w:r>
    </w:p>
    <w:p w:rsidR="00235B13" w:rsidRPr="00B4592C" w:rsidRDefault="00235B13" w:rsidP="00CE7781">
      <w:pPr>
        <w:pStyle w:val="a5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В учреждении созданы условия и ведется работа по охране и укреплению психического и физического здоровья детей совместно с родителями (проводятся меры по закаливанию детей, уделяется внимание двигательной активности детей и эмоционально-личностному развитию).</w:t>
      </w:r>
    </w:p>
    <w:p w:rsidR="00235B13" w:rsidRPr="00B4592C" w:rsidRDefault="00235B13" w:rsidP="00CE7781">
      <w:pPr>
        <w:pStyle w:val="a5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Достигнуты положительные результаты по всем основным задачам годового плана (собран педагогический опыт, проведены запланированные мероприятия).</w:t>
      </w:r>
    </w:p>
    <w:p w:rsidR="00235B13" w:rsidRPr="00B4592C" w:rsidRDefault="00235B13" w:rsidP="00CE7781">
      <w:pPr>
        <w:pStyle w:val="a5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>Совершенствуется работа по взаимодействию с семьями воспитанников.</w:t>
      </w:r>
    </w:p>
    <w:p w:rsidR="00235B13" w:rsidRPr="00B4592C" w:rsidRDefault="00235B13" w:rsidP="00CE7781">
      <w:pPr>
        <w:pStyle w:val="a5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lastRenderedPageBreak/>
        <w:t xml:space="preserve">Повышается профессиональная компетенция педагогов в организации образовательной деятельности с детьми в соответствии с ФГОС ДО. </w:t>
      </w:r>
    </w:p>
    <w:p w:rsidR="00235B13" w:rsidRDefault="00235B13" w:rsidP="00CE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2C">
        <w:rPr>
          <w:rFonts w:ascii="Times New Roman" w:hAnsi="Times New Roman" w:cs="Times New Roman"/>
          <w:sz w:val="24"/>
          <w:szCs w:val="24"/>
        </w:rPr>
        <w:t xml:space="preserve">   </w:t>
      </w:r>
      <w:r w:rsidRPr="00521F65">
        <w:rPr>
          <w:rFonts w:ascii="Times New Roman" w:hAnsi="Times New Roman" w:cs="Times New Roman"/>
          <w:sz w:val="24"/>
          <w:szCs w:val="24"/>
        </w:rPr>
        <w:t>Исходя из результатов анализа, намечены следующ</w:t>
      </w:r>
      <w:r w:rsidR="00E607C4" w:rsidRPr="00521F65">
        <w:rPr>
          <w:rFonts w:ascii="Times New Roman" w:hAnsi="Times New Roman" w:cs="Times New Roman"/>
          <w:sz w:val="24"/>
          <w:szCs w:val="24"/>
        </w:rPr>
        <w:t>ие годовые  задачи на новый 2017-2018</w:t>
      </w:r>
      <w:r w:rsidRPr="00521F6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521F65" w:rsidRDefault="00521F65" w:rsidP="00521F6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по обновлению развивающей предметно-пространственной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экспериментирования, как средства успешного обучения в школе.</w:t>
      </w:r>
    </w:p>
    <w:p w:rsidR="00521F65" w:rsidRPr="00521F65" w:rsidRDefault="00521F65" w:rsidP="00521F6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взаимодействие с семьями воспитанников в формировании основ здорового образа жизни путем обмена семейным опытом.</w:t>
      </w:r>
    </w:p>
    <w:sectPr w:rsidR="00521F65" w:rsidRPr="00521F65" w:rsidSect="00E4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B64440"/>
    <w:lvl w:ilvl="0">
      <w:numFmt w:val="bullet"/>
      <w:lvlText w:val="*"/>
      <w:lvlJc w:val="left"/>
    </w:lvl>
  </w:abstractNum>
  <w:abstractNum w:abstractNumId="1" w15:restartNumberingAfterBreak="0">
    <w:nsid w:val="027F6DC6"/>
    <w:multiLevelType w:val="hybridMultilevel"/>
    <w:tmpl w:val="A43AF88C"/>
    <w:lvl w:ilvl="0" w:tplc="D778C7E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E2B23"/>
    <w:multiLevelType w:val="multilevel"/>
    <w:tmpl w:val="2448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C25262"/>
    <w:multiLevelType w:val="hybridMultilevel"/>
    <w:tmpl w:val="9D880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24F94"/>
    <w:multiLevelType w:val="multilevel"/>
    <w:tmpl w:val="3E7E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39B62FC"/>
    <w:multiLevelType w:val="hybridMultilevel"/>
    <w:tmpl w:val="446C2E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19AF089C"/>
    <w:multiLevelType w:val="hybridMultilevel"/>
    <w:tmpl w:val="2E1C33B0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19EC1971"/>
    <w:multiLevelType w:val="hybridMultilevel"/>
    <w:tmpl w:val="90DE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3D53"/>
    <w:multiLevelType w:val="hybridMultilevel"/>
    <w:tmpl w:val="F7761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A5707"/>
    <w:multiLevelType w:val="hybridMultilevel"/>
    <w:tmpl w:val="B008A916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2CD18AB"/>
    <w:multiLevelType w:val="hybridMultilevel"/>
    <w:tmpl w:val="F2E8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4752E"/>
    <w:multiLevelType w:val="hybridMultilevel"/>
    <w:tmpl w:val="EA22BFCC"/>
    <w:lvl w:ilvl="0" w:tplc="82BA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A14234"/>
    <w:multiLevelType w:val="hybridMultilevel"/>
    <w:tmpl w:val="3822D23C"/>
    <w:lvl w:ilvl="0" w:tplc="F8267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CE6EB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310DA2"/>
    <w:multiLevelType w:val="hybridMultilevel"/>
    <w:tmpl w:val="F454F3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04B43"/>
    <w:multiLevelType w:val="hybridMultilevel"/>
    <w:tmpl w:val="98B4C7CA"/>
    <w:lvl w:ilvl="0" w:tplc="1E8E6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A51BC6"/>
    <w:multiLevelType w:val="singleLevel"/>
    <w:tmpl w:val="52B2E5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935447A"/>
    <w:multiLevelType w:val="hybridMultilevel"/>
    <w:tmpl w:val="14ECE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0B0B"/>
    <w:multiLevelType w:val="hybridMultilevel"/>
    <w:tmpl w:val="B0F8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F09BC"/>
    <w:multiLevelType w:val="hybridMultilevel"/>
    <w:tmpl w:val="3DDA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4C30"/>
    <w:multiLevelType w:val="hybridMultilevel"/>
    <w:tmpl w:val="20F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57C5C"/>
    <w:multiLevelType w:val="multilevel"/>
    <w:tmpl w:val="738E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CBF5998"/>
    <w:multiLevelType w:val="hybridMultilevel"/>
    <w:tmpl w:val="AA70FAC2"/>
    <w:lvl w:ilvl="0" w:tplc="8258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28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85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4B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6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EA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8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2C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471BD5"/>
    <w:multiLevelType w:val="hybridMultilevel"/>
    <w:tmpl w:val="FB0EEF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3" w15:restartNumberingAfterBreak="0">
    <w:nsid w:val="5E884A1F"/>
    <w:multiLevelType w:val="hybridMultilevel"/>
    <w:tmpl w:val="5600A8B4"/>
    <w:lvl w:ilvl="0" w:tplc="CDB64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45824"/>
    <w:multiLevelType w:val="hybridMultilevel"/>
    <w:tmpl w:val="A8A0A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245A"/>
    <w:multiLevelType w:val="hybridMultilevel"/>
    <w:tmpl w:val="A1AE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01E79"/>
    <w:multiLevelType w:val="hybridMultilevel"/>
    <w:tmpl w:val="B966374E"/>
    <w:lvl w:ilvl="0" w:tplc="CDB64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CC44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32C45"/>
    <w:multiLevelType w:val="hybridMultilevel"/>
    <w:tmpl w:val="FB4E99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260C2"/>
    <w:multiLevelType w:val="hybridMultilevel"/>
    <w:tmpl w:val="7FF202B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 w15:restartNumberingAfterBreak="0">
    <w:nsid w:val="728247D8"/>
    <w:multiLevelType w:val="hybridMultilevel"/>
    <w:tmpl w:val="70E8E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45844"/>
    <w:multiLevelType w:val="hybridMultilevel"/>
    <w:tmpl w:val="CA3E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550C"/>
    <w:multiLevelType w:val="hybridMultilevel"/>
    <w:tmpl w:val="0C06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1EE"/>
    <w:multiLevelType w:val="hybridMultilevel"/>
    <w:tmpl w:val="9990BBF0"/>
    <w:lvl w:ilvl="0" w:tplc="38EC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3"/>
  </w:num>
  <w:num w:numId="4">
    <w:abstractNumId w:val="15"/>
  </w:num>
  <w:num w:numId="5">
    <w:abstractNumId w:val="9"/>
  </w:num>
  <w:num w:numId="6">
    <w:abstractNumId w:val="32"/>
  </w:num>
  <w:num w:numId="7">
    <w:abstractNumId w:val="25"/>
  </w:num>
  <w:num w:numId="8">
    <w:abstractNumId w:val="19"/>
  </w:num>
  <w:num w:numId="9">
    <w:abstractNumId w:val="18"/>
  </w:num>
  <w:num w:numId="10">
    <w:abstractNumId w:val="27"/>
  </w:num>
  <w:num w:numId="11">
    <w:abstractNumId w:val="2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</w:num>
  <w:num w:numId="15">
    <w:abstractNumId w:val="17"/>
  </w:num>
  <w:num w:numId="16">
    <w:abstractNumId w:val="31"/>
  </w:num>
  <w:num w:numId="17">
    <w:abstractNumId w:val="13"/>
  </w:num>
  <w:num w:numId="18">
    <w:abstractNumId w:val="6"/>
  </w:num>
  <w:num w:numId="19">
    <w:abstractNumId w:val="8"/>
  </w:num>
  <w:num w:numId="20">
    <w:abstractNumId w:val="21"/>
  </w:num>
  <w:num w:numId="21">
    <w:abstractNumId w:val="24"/>
  </w:num>
  <w:num w:numId="22">
    <w:abstractNumId w:val="7"/>
  </w:num>
  <w:num w:numId="23">
    <w:abstractNumId w:val="22"/>
  </w:num>
  <w:num w:numId="24">
    <w:abstractNumId w:val="12"/>
  </w:num>
  <w:num w:numId="25">
    <w:abstractNumId w:val="14"/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26"/>
  </w:num>
  <w:num w:numId="29">
    <w:abstractNumId w:val="4"/>
  </w:num>
  <w:num w:numId="30">
    <w:abstractNumId w:val="20"/>
  </w:num>
  <w:num w:numId="31">
    <w:abstractNumId w:val="2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13"/>
    <w:rsid w:val="00003818"/>
    <w:rsid w:val="00016356"/>
    <w:rsid w:val="0007273C"/>
    <w:rsid w:val="00080CEA"/>
    <w:rsid w:val="000F5398"/>
    <w:rsid w:val="00101D83"/>
    <w:rsid w:val="0012368E"/>
    <w:rsid w:val="00125672"/>
    <w:rsid w:val="0012609A"/>
    <w:rsid w:val="00151152"/>
    <w:rsid w:val="001739BB"/>
    <w:rsid w:val="001B0050"/>
    <w:rsid w:val="00235B13"/>
    <w:rsid w:val="00261EF3"/>
    <w:rsid w:val="00277900"/>
    <w:rsid w:val="0036325F"/>
    <w:rsid w:val="00373250"/>
    <w:rsid w:val="00373F2D"/>
    <w:rsid w:val="003806AB"/>
    <w:rsid w:val="00391025"/>
    <w:rsid w:val="003D44CA"/>
    <w:rsid w:val="0040797A"/>
    <w:rsid w:val="00433C66"/>
    <w:rsid w:val="00444C66"/>
    <w:rsid w:val="00453C3B"/>
    <w:rsid w:val="00475AD3"/>
    <w:rsid w:val="0048196C"/>
    <w:rsid w:val="004934EE"/>
    <w:rsid w:val="004C1B06"/>
    <w:rsid w:val="004F2730"/>
    <w:rsid w:val="00521F65"/>
    <w:rsid w:val="005C42C4"/>
    <w:rsid w:val="005F711F"/>
    <w:rsid w:val="00620EB1"/>
    <w:rsid w:val="00642AC2"/>
    <w:rsid w:val="00655007"/>
    <w:rsid w:val="006707BA"/>
    <w:rsid w:val="00680CB5"/>
    <w:rsid w:val="006D4E94"/>
    <w:rsid w:val="00702F35"/>
    <w:rsid w:val="00703011"/>
    <w:rsid w:val="00724955"/>
    <w:rsid w:val="007820E4"/>
    <w:rsid w:val="007826C6"/>
    <w:rsid w:val="007B705F"/>
    <w:rsid w:val="007C3982"/>
    <w:rsid w:val="00806CF2"/>
    <w:rsid w:val="00867D66"/>
    <w:rsid w:val="008D0FA8"/>
    <w:rsid w:val="008D4CDC"/>
    <w:rsid w:val="0090433D"/>
    <w:rsid w:val="009575BA"/>
    <w:rsid w:val="00961593"/>
    <w:rsid w:val="0099731C"/>
    <w:rsid w:val="009D4830"/>
    <w:rsid w:val="009F4CD8"/>
    <w:rsid w:val="00A16243"/>
    <w:rsid w:val="00A326AA"/>
    <w:rsid w:val="00AD6D46"/>
    <w:rsid w:val="00AF1505"/>
    <w:rsid w:val="00B43B70"/>
    <w:rsid w:val="00B4592C"/>
    <w:rsid w:val="00B66526"/>
    <w:rsid w:val="00B74DC9"/>
    <w:rsid w:val="00B901C5"/>
    <w:rsid w:val="00BD3002"/>
    <w:rsid w:val="00BD3175"/>
    <w:rsid w:val="00BD77E4"/>
    <w:rsid w:val="00BF6A4A"/>
    <w:rsid w:val="00CA624A"/>
    <w:rsid w:val="00CE7781"/>
    <w:rsid w:val="00D469B9"/>
    <w:rsid w:val="00D66187"/>
    <w:rsid w:val="00DD45CE"/>
    <w:rsid w:val="00E43133"/>
    <w:rsid w:val="00E509BE"/>
    <w:rsid w:val="00E607C4"/>
    <w:rsid w:val="00E8707F"/>
    <w:rsid w:val="00EE785D"/>
    <w:rsid w:val="00F414C5"/>
    <w:rsid w:val="00F42B3D"/>
    <w:rsid w:val="00F613A2"/>
    <w:rsid w:val="00F76D3C"/>
    <w:rsid w:val="00FC7657"/>
    <w:rsid w:val="00FD5C5C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D0A26-2F27-41AC-9127-49D94B4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5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35B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35B13"/>
    <w:pPr>
      <w:ind w:left="708"/>
    </w:pPr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235B13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235B13"/>
  </w:style>
  <w:style w:type="paragraph" w:customStyle="1" w:styleId="c1">
    <w:name w:val="c1"/>
    <w:basedOn w:val="a"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35B1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235B13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dzag">
    <w:name w:val="td_zag"/>
    <w:basedOn w:val="a"/>
    <w:rsid w:val="002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35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1739B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1739BB"/>
    <w:rPr>
      <w:rFonts w:ascii="Times New Roman" w:hAnsi="Times New Roman" w:cs="Times New Roman" w:hint="default"/>
      <w:sz w:val="16"/>
      <w:szCs w:val="16"/>
    </w:rPr>
  </w:style>
  <w:style w:type="character" w:styleId="ab">
    <w:name w:val="Strong"/>
    <w:basedOn w:val="a0"/>
    <w:qFormat/>
    <w:rsid w:val="001739BB"/>
    <w:rPr>
      <w:b/>
      <w:bCs/>
    </w:rPr>
  </w:style>
  <w:style w:type="character" w:customStyle="1" w:styleId="ac">
    <w:name w:val="Основной текст + Полужирный"/>
    <w:basedOn w:val="a0"/>
    <w:rsid w:val="00173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0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lead_programmer</cp:lastModifiedBy>
  <cp:revision>2</cp:revision>
  <cp:lastPrinted>2017-09-05T08:49:00Z</cp:lastPrinted>
  <dcterms:created xsi:type="dcterms:W3CDTF">2017-09-13T06:50:00Z</dcterms:created>
  <dcterms:modified xsi:type="dcterms:W3CDTF">2017-09-13T06:50:00Z</dcterms:modified>
</cp:coreProperties>
</file>